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FB314B" w:rsidRPr="00FB314B" w:rsidRDefault="00944FE6" w:rsidP="00FB314B">
      <w:pPr>
        <w:suppressAutoHyphens w:val="0"/>
        <w:jc w:val="center"/>
        <w:rPr>
          <w:rFonts w:ascii="Calibri Light" w:hAnsi="Calibri Light" w:cs="Times New Roman"/>
          <w:sz w:val="22"/>
          <w:szCs w:val="24"/>
          <w:lang w:eastAsia="en-US"/>
        </w:rPr>
      </w:pPr>
      <w:r>
        <w:rPr>
          <w:rFonts w:ascii="Calibri Light" w:hAnsi="Calibri Light" w:cs="Times New Roman"/>
          <w:noProof/>
          <w:sz w:val="22"/>
          <w:szCs w:val="24"/>
          <w:lang w:eastAsia="fr-FR"/>
        </w:rPr>
        <w:drawing>
          <wp:inline distT="0" distB="0" distL="0" distR="0">
            <wp:extent cx="1676400" cy="1371600"/>
            <wp:effectExtent l="0" t="0" r="0" b="0"/>
            <wp:docPr id="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6888" w:rsidRPr="00F86888" w:rsidRDefault="00F86888" w:rsidP="00F86888">
      <w:pPr>
        <w:spacing w:line="276" w:lineRule="auto"/>
        <w:jc w:val="center"/>
        <w:rPr>
          <w:rFonts w:asciiTheme="minorHAnsi" w:hAnsiTheme="minorHAnsi" w:cstheme="minorHAnsi"/>
        </w:rPr>
      </w:pPr>
    </w:p>
    <w:p w:rsidR="00F86888" w:rsidRPr="00F86888" w:rsidRDefault="00F86888" w:rsidP="00F86888">
      <w:pPr>
        <w:spacing w:line="276" w:lineRule="auto"/>
        <w:jc w:val="center"/>
        <w:rPr>
          <w:rFonts w:asciiTheme="minorHAnsi" w:hAnsiTheme="minorHAnsi" w:cstheme="minorHAnsi"/>
        </w:rPr>
      </w:pPr>
    </w:p>
    <w:p w:rsidR="00F86888" w:rsidRPr="00F86888" w:rsidRDefault="00F86888" w:rsidP="00F86888">
      <w:pPr>
        <w:spacing w:line="276" w:lineRule="auto"/>
        <w:jc w:val="center"/>
        <w:rPr>
          <w:rFonts w:asciiTheme="minorHAnsi" w:hAnsiTheme="minorHAnsi" w:cstheme="minorHAnsi"/>
        </w:rPr>
      </w:pPr>
    </w:p>
    <w:p w:rsidR="00F86888" w:rsidRPr="00F86888" w:rsidRDefault="00F86888" w:rsidP="00F86888">
      <w:pPr>
        <w:spacing w:line="276" w:lineRule="auto"/>
        <w:jc w:val="center"/>
        <w:rPr>
          <w:rFonts w:asciiTheme="minorHAnsi" w:hAnsiTheme="minorHAnsi" w:cstheme="minorHAnsi"/>
        </w:rPr>
      </w:pPr>
    </w:p>
    <w:p w:rsidR="00F86888" w:rsidRPr="00F86888" w:rsidRDefault="00F86888" w:rsidP="00F86888">
      <w:pPr>
        <w:spacing w:line="276" w:lineRule="auto"/>
        <w:jc w:val="center"/>
        <w:rPr>
          <w:rFonts w:asciiTheme="minorHAnsi" w:hAnsiTheme="minorHAnsi" w:cstheme="minorHAnsi"/>
        </w:rPr>
      </w:pPr>
    </w:p>
    <w:p w:rsidR="00F86888" w:rsidRPr="00F86888" w:rsidRDefault="00F86888" w:rsidP="00F86888">
      <w:pPr>
        <w:spacing w:line="276" w:lineRule="auto"/>
        <w:jc w:val="center"/>
        <w:rPr>
          <w:rFonts w:asciiTheme="minorHAnsi" w:hAnsiTheme="minorHAnsi" w:cstheme="minorHAnsi"/>
        </w:rPr>
      </w:pPr>
    </w:p>
    <w:p w:rsidR="00F86888" w:rsidRPr="00F86888" w:rsidRDefault="00F86888" w:rsidP="00F86888">
      <w:pPr>
        <w:spacing w:line="276" w:lineRule="auto"/>
        <w:jc w:val="center"/>
        <w:rPr>
          <w:rFonts w:asciiTheme="minorHAnsi" w:hAnsiTheme="minorHAnsi" w:cstheme="minorHAnsi"/>
        </w:rPr>
      </w:pPr>
    </w:p>
    <w:p w:rsidR="00F86888" w:rsidRPr="00F86888" w:rsidRDefault="00F86888" w:rsidP="00F86888">
      <w:pPr>
        <w:spacing w:line="276" w:lineRule="auto"/>
        <w:jc w:val="center"/>
        <w:rPr>
          <w:rFonts w:asciiTheme="minorHAnsi" w:hAnsiTheme="minorHAnsi" w:cstheme="minorHAnsi"/>
        </w:rPr>
      </w:pPr>
      <w:r w:rsidRPr="00F86888">
        <w:rPr>
          <w:rFonts w:asciiTheme="minorHAnsi" w:hAnsiTheme="minorHAnsi" w:cstheme="minorHAnsi"/>
        </w:rPr>
        <w:t>ACCORD CADRE DE SERVICES</w:t>
      </w:r>
    </w:p>
    <w:p w:rsidR="00F86888" w:rsidRPr="00F86888" w:rsidRDefault="00F86888" w:rsidP="00F86888">
      <w:pPr>
        <w:spacing w:line="276" w:lineRule="auto"/>
        <w:jc w:val="center"/>
        <w:rPr>
          <w:rFonts w:asciiTheme="minorHAnsi" w:hAnsiTheme="minorHAnsi" w:cstheme="minorHAnsi"/>
        </w:rPr>
      </w:pPr>
    </w:p>
    <w:p w:rsidR="00F86888" w:rsidRPr="00F86888" w:rsidRDefault="00F86888" w:rsidP="00F86888">
      <w:pPr>
        <w:spacing w:line="276" w:lineRule="auto"/>
        <w:jc w:val="center"/>
        <w:rPr>
          <w:rFonts w:asciiTheme="minorHAnsi" w:hAnsiTheme="minorHAnsi" w:cstheme="minorHAnsi"/>
        </w:rPr>
      </w:pPr>
    </w:p>
    <w:p w:rsidR="00F86888" w:rsidRPr="00F86888" w:rsidRDefault="00F86888" w:rsidP="00F86888">
      <w:pPr>
        <w:spacing w:line="276" w:lineRule="auto"/>
        <w:jc w:val="center"/>
        <w:rPr>
          <w:rFonts w:asciiTheme="minorHAnsi" w:hAnsiTheme="minorHAnsi" w:cstheme="minorHAnsi"/>
        </w:rPr>
      </w:pPr>
    </w:p>
    <w:p w:rsidR="00F86888" w:rsidRPr="00F86888" w:rsidRDefault="00F86888" w:rsidP="00F86888">
      <w:pPr>
        <w:spacing w:line="276" w:lineRule="auto"/>
        <w:jc w:val="center"/>
        <w:rPr>
          <w:rFonts w:asciiTheme="minorHAnsi" w:hAnsiTheme="minorHAnsi" w:cstheme="minorHAnsi"/>
        </w:rPr>
      </w:pPr>
    </w:p>
    <w:p w:rsidR="00F86888" w:rsidRPr="00F86888" w:rsidRDefault="00F86888" w:rsidP="00F868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Theme="minorHAnsi" w:hAnsiTheme="minorHAnsi" w:cstheme="minorHAnsi"/>
        </w:rPr>
      </w:pPr>
    </w:p>
    <w:p w:rsidR="00F86888" w:rsidRPr="00F86888" w:rsidRDefault="00F86888" w:rsidP="00F868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Theme="minorHAnsi" w:hAnsiTheme="minorHAnsi" w:cstheme="minorHAnsi"/>
          <w:sz w:val="32"/>
        </w:rPr>
      </w:pPr>
      <w:r w:rsidRPr="00F86888">
        <w:rPr>
          <w:rFonts w:asciiTheme="minorHAnsi" w:hAnsiTheme="minorHAnsi" w:cstheme="minorHAnsi"/>
          <w:sz w:val="32"/>
        </w:rPr>
        <w:t xml:space="preserve">BGE </w:t>
      </w:r>
      <w:r w:rsidR="004C3F42">
        <w:rPr>
          <w:rFonts w:asciiTheme="minorHAnsi" w:hAnsiTheme="minorHAnsi" w:cstheme="minorHAnsi"/>
          <w:sz w:val="32"/>
        </w:rPr>
        <w:t>Hauts de</w:t>
      </w:r>
      <w:r w:rsidRPr="00F86888">
        <w:rPr>
          <w:rFonts w:asciiTheme="minorHAnsi" w:hAnsiTheme="minorHAnsi" w:cstheme="minorHAnsi"/>
          <w:sz w:val="32"/>
        </w:rPr>
        <w:t xml:space="preserve"> France</w:t>
      </w:r>
    </w:p>
    <w:p w:rsidR="00F86888" w:rsidRPr="00F86888" w:rsidRDefault="00F86888" w:rsidP="00F868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Theme="minorHAnsi" w:hAnsiTheme="minorHAnsi" w:cstheme="minorHAnsi"/>
        </w:rPr>
      </w:pPr>
    </w:p>
    <w:p w:rsidR="00F86888" w:rsidRDefault="00F86888" w:rsidP="00F868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t>ACTE D’ENGAGEMENT</w:t>
      </w:r>
      <w:r w:rsidRPr="00F86888">
        <w:rPr>
          <w:rFonts w:asciiTheme="minorHAnsi" w:hAnsiTheme="minorHAnsi" w:cstheme="minorHAnsi"/>
          <w:sz w:val="28"/>
        </w:rPr>
        <w:t xml:space="preserve"> (</w:t>
      </w:r>
      <w:r>
        <w:rPr>
          <w:rFonts w:asciiTheme="minorHAnsi" w:hAnsiTheme="minorHAnsi" w:cstheme="minorHAnsi"/>
          <w:sz w:val="28"/>
        </w:rPr>
        <w:t>AE</w:t>
      </w:r>
      <w:r w:rsidRPr="00F86888">
        <w:rPr>
          <w:rFonts w:asciiTheme="minorHAnsi" w:hAnsiTheme="minorHAnsi" w:cstheme="minorHAnsi"/>
          <w:sz w:val="28"/>
        </w:rPr>
        <w:t>)</w:t>
      </w:r>
    </w:p>
    <w:p w:rsidR="0022748A" w:rsidRDefault="0022748A" w:rsidP="00F868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Theme="minorHAnsi" w:hAnsiTheme="minorHAnsi" w:cstheme="minorHAnsi"/>
          <w:sz w:val="28"/>
        </w:rPr>
      </w:pPr>
    </w:p>
    <w:p w:rsidR="0022748A" w:rsidRPr="00F86888" w:rsidRDefault="0022748A" w:rsidP="00F868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Theme="minorHAnsi" w:hAnsiTheme="minorHAnsi" w:cstheme="minorHAnsi"/>
          <w:sz w:val="28"/>
        </w:rPr>
      </w:pPr>
    </w:p>
    <w:p w:rsidR="00F86888" w:rsidRPr="00F86888" w:rsidRDefault="0022748A" w:rsidP="00F868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Theme="minorHAnsi" w:hAnsiTheme="minorHAnsi" w:cstheme="minorHAnsi"/>
        </w:rPr>
      </w:pPr>
      <w:r w:rsidRPr="00F86888">
        <w:rPr>
          <w:rFonts w:asciiTheme="minorHAnsi" w:hAnsiTheme="minorHAnsi" w:cstheme="minorHAnsi"/>
          <w:b/>
          <w:color w:val="4F81BD" w:themeColor="accent1"/>
          <w:sz w:val="24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Procédure adaptée de prestations de nettoyage de locaux, bureaux et de vitrerie</w:t>
      </w:r>
    </w:p>
    <w:p w:rsidR="00F86888" w:rsidRPr="00F86888" w:rsidRDefault="00F86888" w:rsidP="00F868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Theme="minorHAnsi" w:hAnsiTheme="minorHAnsi" w:cstheme="minorHAnsi"/>
        </w:rPr>
      </w:pPr>
    </w:p>
    <w:p w:rsidR="00F86888" w:rsidRPr="00F86888" w:rsidRDefault="00F86888" w:rsidP="00F868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F86888" w:rsidRPr="00F86888" w:rsidRDefault="00F86888" w:rsidP="00F86888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F86888" w:rsidRDefault="00F86888" w:rsidP="00F86888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F86888" w:rsidRDefault="00F86888" w:rsidP="00F86888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F86888" w:rsidRDefault="00F86888" w:rsidP="00F86888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F86888" w:rsidRDefault="00F86888" w:rsidP="00F86888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F86888" w:rsidRDefault="00F86888" w:rsidP="00F86888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F86888" w:rsidRDefault="00F86888" w:rsidP="00F86888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F86888" w:rsidRDefault="00F86888" w:rsidP="00F86888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F86888" w:rsidRDefault="00F86888" w:rsidP="00F86888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F86888" w:rsidRPr="00F86888" w:rsidRDefault="00F86888" w:rsidP="00F86888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F86888" w:rsidRPr="00F86888" w:rsidRDefault="00F86888" w:rsidP="00F86888">
      <w:pPr>
        <w:keepLines/>
        <w:spacing w:line="276" w:lineRule="auto"/>
        <w:jc w:val="center"/>
        <w:rPr>
          <w:rFonts w:asciiTheme="minorHAnsi" w:hAnsiTheme="minorHAnsi" w:cstheme="minorHAnsi"/>
          <w:bCs/>
          <w:i/>
        </w:rPr>
      </w:pPr>
      <w:r w:rsidRPr="00F86888">
        <w:rPr>
          <w:rFonts w:asciiTheme="minorHAnsi" w:hAnsiTheme="minorHAnsi" w:cstheme="minorHAnsi"/>
          <w:bCs/>
          <w:i/>
        </w:rPr>
        <w:t>Soumise aux dispositions de l'article L.2123-1.1° et R.2123-1.1° du Code de la Commande Publique</w:t>
      </w:r>
    </w:p>
    <w:p w:rsidR="00F86888" w:rsidRPr="00F86888" w:rsidRDefault="00F86888" w:rsidP="00F86888">
      <w:pPr>
        <w:spacing w:line="276" w:lineRule="auto"/>
        <w:rPr>
          <w:rFonts w:asciiTheme="minorHAnsi" w:hAnsiTheme="minorHAnsi" w:cstheme="minorHAnsi"/>
        </w:rPr>
      </w:pPr>
    </w:p>
    <w:p w:rsidR="00F86888" w:rsidRPr="00F86888" w:rsidRDefault="00F86888" w:rsidP="00F86888">
      <w:pPr>
        <w:spacing w:line="276" w:lineRule="auto"/>
        <w:rPr>
          <w:rFonts w:asciiTheme="minorHAnsi" w:hAnsiTheme="minorHAnsi" w:cstheme="minorHAnsi"/>
        </w:rPr>
      </w:pPr>
    </w:p>
    <w:p w:rsidR="00F86888" w:rsidRPr="00F86888" w:rsidRDefault="00F86888" w:rsidP="00F86888">
      <w:pPr>
        <w:spacing w:line="276" w:lineRule="auto"/>
        <w:jc w:val="center"/>
        <w:rPr>
          <w:rFonts w:asciiTheme="minorHAnsi" w:hAnsiTheme="minorHAnsi" w:cstheme="minorHAnsi"/>
        </w:rPr>
      </w:pPr>
      <w:r w:rsidRPr="00F86888">
        <w:rPr>
          <w:rFonts w:asciiTheme="minorHAnsi" w:hAnsiTheme="minorHAnsi" w:cstheme="minorHAnsi"/>
        </w:rPr>
        <w:t>BGE HAUTS DE France</w:t>
      </w:r>
    </w:p>
    <w:p w:rsidR="00F86888" w:rsidRPr="00F86888" w:rsidRDefault="00F86888" w:rsidP="00F86888">
      <w:pPr>
        <w:spacing w:line="276" w:lineRule="auto"/>
        <w:jc w:val="center"/>
        <w:rPr>
          <w:rFonts w:asciiTheme="minorHAnsi" w:hAnsiTheme="minorHAnsi" w:cstheme="minorHAnsi"/>
        </w:rPr>
      </w:pPr>
      <w:r w:rsidRPr="00F86888">
        <w:rPr>
          <w:rFonts w:asciiTheme="minorHAnsi" w:hAnsiTheme="minorHAnsi" w:cstheme="minorHAnsi"/>
        </w:rPr>
        <w:t>4 rue de buisses</w:t>
      </w:r>
    </w:p>
    <w:p w:rsidR="00F86888" w:rsidRPr="00F86888" w:rsidRDefault="00F86888" w:rsidP="00F86888">
      <w:pPr>
        <w:spacing w:line="276" w:lineRule="auto"/>
        <w:jc w:val="center"/>
        <w:rPr>
          <w:rFonts w:asciiTheme="minorHAnsi" w:hAnsiTheme="minorHAnsi" w:cstheme="minorHAnsi"/>
        </w:rPr>
      </w:pPr>
      <w:r w:rsidRPr="00F86888">
        <w:rPr>
          <w:rFonts w:asciiTheme="minorHAnsi" w:hAnsiTheme="minorHAnsi" w:cstheme="minorHAnsi"/>
        </w:rPr>
        <w:t>59000 LILLE</w:t>
      </w:r>
    </w:p>
    <w:p w:rsidR="00F86888" w:rsidRPr="00F86888" w:rsidRDefault="00F86888" w:rsidP="00F86888">
      <w:pPr>
        <w:spacing w:line="276" w:lineRule="auto"/>
        <w:jc w:val="center"/>
        <w:rPr>
          <w:rFonts w:asciiTheme="minorHAnsi" w:hAnsiTheme="minorHAnsi" w:cstheme="minorHAnsi"/>
        </w:rPr>
      </w:pPr>
      <w:r w:rsidRPr="00F86888">
        <w:rPr>
          <w:rFonts w:asciiTheme="minorHAnsi" w:hAnsiTheme="minorHAnsi" w:cstheme="minorHAnsi"/>
        </w:rPr>
        <w:t>03 20 19 20 00</w:t>
      </w:r>
    </w:p>
    <w:p w:rsidR="00E813C7" w:rsidRPr="00F86888" w:rsidRDefault="00F86888" w:rsidP="00E813C7">
      <w:pPr>
        <w:rPr>
          <w:rFonts w:asciiTheme="minorHAnsi" w:hAnsiTheme="minorHAnsi" w:cstheme="minorHAnsi"/>
        </w:rPr>
      </w:pPr>
      <w:r w:rsidRPr="00F86888">
        <w:rPr>
          <w:rFonts w:asciiTheme="minorHAnsi" w:hAnsiTheme="minorHAnsi" w:cstheme="minorHAnsi"/>
        </w:rPr>
        <w:br w:type="page"/>
      </w:r>
    </w:p>
    <w:p w:rsidR="00FE48C9" w:rsidRPr="006229B0" w:rsidRDefault="00FE48C9" w:rsidP="005846FB">
      <w:pPr>
        <w:pStyle w:val="Corpsdetexte31"/>
        <w:tabs>
          <w:tab w:val="left" w:pos="851"/>
        </w:tabs>
        <w:jc w:val="both"/>
        <w:rPr>
          <w:rFonts w:asciiTheme="minorHAnsi" w:hAnsiTheme="minorHAnsi" w:cstheme="minorHAnsi"/>
          <w:sz w:val="18"/>
          <w:szCs w:val="18"/>
        </w:rPr>
      </w:pPr>
      <w:bookmarkStart w:id="0" w:name="_GoBack"/>
      <w:bookmarkEnd w:id="0"/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6229B0" w:rsidTr="00F34138">
        <w:tc>
          <w:tcPr>
            <w:tcW w:w="10277" w:type="dxa"/>
            <w:shd w:val="clear" w:color="auto" w:fill="auto"/>
          </w:tcPr>
          <w:p w:rsidR="009B1CD0" w:rsidRPr="006229B0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6229B0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A</w:t>
            </w:r>
            <w:r w:rsidR="00F34138" w:rsidRPr="006229B0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rticle 1</w:t>
            </w:r>
            <w:r w:rsidRPr="006229B0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 - Objet </w:t>
            </w:r>
            <w:r w:rsidRPr="006229B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de l’acte d’engagement</w:t>
            </w:r>
          </w:p>
        </w:tc>
      </w:tr>
    </w:tbl>
    <w:p w:rsidR="009B1CD0" w:rsidRPr="006229B0" w:rsidRDefault="009B1CD0" w:rsidP="006C4338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22748A" w:rsidRPr="00B11321" w:rsidRDefault="006229B0" w:rsidP="0022748A">
      <w:pPr>
        <w:jc w:val="both"/>
        <w:rPr>
          <w:rFonts w:asciiTheme="minorHAnsi" w:hAnsiTheme="minorHAnsi" w:cstheme="minorHAnsi"/>
          <w:sz w:val="22"/>
          <w:szCs w:val="22"/>
        </w:rPr>
      </w:pPr>
      <w:r w:rsidRPr="00B11321">
        <w:rPr>
          <w:rFonts w:asciiTheme="minorHAnsi" w:hAnsiTheme="minorHAnsi" w:cstheme="minorHAnsi"/>
          <w:sz w:val="22"/>
          <w:szCs w:val="22"/>
          <w:lang w:eastAsia="en-US"/>
        </w:rPr>
        <w:t>Le présent</w:t>
      </w:r>
      <w:r w:rsidR="006357FE" w:rsidRPr="00B11321">
        <w:rPr>
          <w:rFonts w:asciiTheme="minorHAnsi" w:hAnsiTheme="minorHAnsi" w:cstheme="minorHAnsi"/>
          <w:sz w:val="22"/>
          <w:szCs w:val="22"/>
          <w:lang w:eastAsia="en-US"/>
        </w:rPr>
        <w:t xml:space="preserve"> document a pour objet d’engager le candidat pour le marché </w:t>
      </w:r>
      <w:r w:rsidR="0022748A" w:rsidRPr="00B11321">
        <w:rPr>
          <w:rStyle w:val="markedcontent"/>
          <w:rFonts w:asciiTheme="minorHAnsi" w:hAnsiTheme="minorHAnsi" w:cstheme="minorHAnsi"/>
          <w:sz w:val="22"/>
          <w:szCs w:val="22"/>
        </w:rPr>
        <w:t xml:space="preserve">de prestation de service de ménage, mise en propreté et hygiène, nettoyage périodique et/ou ponctuel des locaux, bureaux et vitrerie de </w:t>
      </w:r>
      <w:r w:rsidR="0022748A" w:rsidRPr="00B11321">
        <w:rPr>
          <w:rFonts w:asciiTheme="minorHAnsi" w:hAnsiTheme="minorHAnsi" w:cstheme="minorHAnsi"/>
          <w:sz w:val="22"/>
          <w:szCs w:val="22"/>
        </w:rPr>
        <w:t>nos antennes présentes dans la région Hauts-de-France.</w:t>
      </w:r>
    </w:p>
    <w:p w:rsidR="005546A9" w:rsidRPr="00B11321" w:rsidRDefault="005546A9" w:rsidP="006C4338">
      <w:pPr>
        <w:tabs>
          <w:tab w:val="left" w:pos="851"/>
        </w:tabs>
        <w:rPr>
          <w:rFonts w:asciiTheme="minorHAnsi" w:hAnsiTheme="minorHAnsi" w:cstheme="minorHAnsi"/>
          <w:sz w:val="22"/>
          <w:szCs w:val="22"/>
        </w:rPr>
      </w:pPr>
    </w:p>
    <w:p w:rsidR="00E8281D" w:rsidRPr="00B11321" w:rsidRDefault="00E8281D" w:rsidP="006C4338">
      <w:pPr>
        <w:tabs>
          <w:tab w:val="left" w:pos="851"/>
        </w:tabs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6229B0" w:rsidTr="00F34138">
        <w:tc>
          <w:tcPr>
            <w:tcW w:w="10277" w:type="dxa"/>
            <w:shd w:val="clear" w:color="auto" w:fill="auto"/>
          </w:tcPr>
          <w:p w:rsidR="009B1CD0" w:rsidRPr="006229B0" w:rsidRDefault="00F34138" w:rsidP="006229B0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6229B0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Article 2</w:t>
            </w:r>
            <w:r w:rsidR="009B1CD0" w:rsidRPr="006229B0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 - Engagement </w:t>
            </w:r>
            <w:r w:rsidR="00166B56" w:rsidRPr="006229B0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du titulaire </w:t>
            </w:r>
          </w:p>
        </w:tc>
      </w:tr>
    </w:tbl>
    <w:p w:rsidR="009B1CD0" w:rsidRPr="006229B0" w:rsidRDefault="009B1CD0" w:rsidP="006C4338">
      <w:pPr>
        <w:tabs>
          <w:tab w:val="left" w:pos="851"/>
        </w:tabs>
        <w:rPr>
          <w:rFonts w:asciiTheme="minorHAnsi" w:hAnsiTheme="minorHAnsi" w:cstheme="minorHAnsi"/>
          <w:sz w:val="22"/>
          <w:szCs w:val="22"/>
        </w:rPr>
      </w:pPr>
    </w:p>
    <w:p w:rsidR="009B1CD0" w:rsidRPr="006229B0" w:rsidRDefault="009B1CD0" w:rsidP="006C4338">
      <w:pPr>
        <w:pStyle w:val="Titre2"/>
        <w:tabs>
          <w:tab w:val="left" w:pos="851"/>
          <w:tab w:val="left" w:pos="2268"/>
        </w:tabs>
        <w:rPr>
          <w:rFonts w:asciiTheme="minorHAnsi" w:hAnsiTheme="minorHAnsi" w:cstheme="minorHAnsi"/>
          <w:i/>
          <w:iCs/>
          <w:sz w:val="22"/>
          <w:szCs w:val="22"/>
        </w:rPr>
      </w:pPr>
      <w:r w:rsidRPr="006229B0">
        <w:rPr>
          <w:rFonts w:asciiTheme="minorHAnsi" w:hAnsiTheme="minorHAnsi" w:cstheme="minorHAnsi"/>
          <w:sz w:val="22"/>
          <w:szCs w:val="22"/>
        </w:rPr>
        <w:t xml:space="preserve">1 - </w:t>
      </w:r>
      <w:r w:rsidR="00C34CC8" w:rsidRPr="006229B0">
        <w:rPr>
          <w:rFonts w:asciiTheme="minorHAnsi" w:hAnsiTheme="minorHAnsi" w:cstheme="minorHAnsi"/>
          <w:sz w:val="22"/>
          <w:szCs w:val="22"/>
        </w:rPr>
        <w:t>Engagement</w:t>
      </w:r>
      <w:r w:rsidRPr="006229B0">
        <w:rPr>
          <w:rFonts w:asciiTheme="minorHAnsi" w:hAnsiTheme="minorHAnsi" w:cstheme="minorHAnsi"/>
          <w:sz w:val="22"/>
          <w:szCs w:val="22"/>
        </w:rPr>
        <w:t xml:space="preserve"> </w:t>
      </w:r>
      <w:r w:rsidR="00CD185D" w:rsidRPr="006229B0">
        <w:rPr>
          <w:rFonts w:asciiTheme="minorHAnsi" w:hAnsiTheme="minorHAnsi" w:cstheme="minorHAnsi"/>
          <w:sz w:val="22"/>
          <w:szCs w:val="22"/>
        </w:rPr>
        <w:t>du titulaire</w:t>
      </w:r>
    </w:p>
    <w:p w:rsidR="009B1CD0" w:rsidRPr="006229B0" w:rsidRDefault="009B1CD0" w:rsidP="005846FB">
      <w:pPr>
        <w:tabs>
          <w:tab w:val="left" w:pos="851"/>
        </w:tabs>
        <w:rPr>
          <w:rFonts w:asciiTheme="minorHAnsi" w:hAnsiTheme="minorHAnsi" w:cstheme="minorHAnsi"/>
          <w:sz w:val="22"/>
          <w:szCs w:val="22"/>
        </w:rPr>
      </w:pPr>
    </w:p>
    <w:p w:rsidR="009B1CD0" w:rsidRPr="006229B0" w:rsidRDefault="009B1CD0" w:rsidP="005846FB">
      <w:p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6229B0">
        <w:rPr>
          <w:rFonts w:asciiTheme="minorHAnsi" w:hAnsiTheme="minorHAnsi" w:cstheme="minorHAnsi"/>
          <w:sz w:val="22"/>
          <w:szCs w:val="22"/>
        </w:rPr>
        <w:t xml:space="preserve">Après avoir pris connaissance </w:t>
      </w:r>
      <w:r w:rsidR="00C34CC8" w:rsidRPr="006229B0">
        <w:rPr>
          <w:rFonts w:asciiTheme="minorHAnsi" w:hAnsiTheme="minorHAnsi" w:cstheme="minorHAnsi"/>
          <w:sz w:val="22"/>
          <w:szCs w:val="22"/>
        </w:rPr>
        <w:t>du dossier de consultation</w:t>
      </w:r>
      <w:r w:rsidRPr="006229B0">
        <w:rPr>
          <w:rFonts w:asciiTheme="minorHAnsi" w:hAnsiTheme="minorHAnsi" w:cstheme="minorHAnsi"/>
          <w:sz w:val="22"/>
          <w:szCs w:val="22"/>
        </w:rPr>
        <w:t>,</w:t>
      </w:r>
    </w:p>
    <w:p w:rsidR="009B1CD0" w:rsidRPr="006229B0" w:rsidRDefault="009B1CD0" w:rsidP="00710FD6">
      <w:p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9B1CD0" w:rsidRPr="006229B0" w:rsidRDefault="009B1CD0" w:rsidP="00E47798">
      <w:p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6229B0">
        <w:rPr>
          <w:rFonts w:asciiTheme="minorHAnsi" w:hAnsiTheme="minorHAnsi" w:cstheme="minorHAnsi"/>
          <w:sz w:val="22"/>
          <w:szCs w:val="22"/>
        </w:rPr>
        <w:t>et</w:t>
      </w:r>
      <w:proofErr w:type="gramEnd"/>
      <w:r w:rsidRPr="006229B0">
        <w:rPr>
          <w:rFonts w:asciiTheme="minorHAnsi" w:hAnsiTheme="minorHAnsi" w:cstheme="minorHAnsi"/>
          <w:sz w:val="22"/>
          <w:szCs w:val="22"/>
        </w:rPr>
        <w:t xml:space="preserve"> conformément à </w:t>
      </w:r>
      <w:r w:rsidR="00C34CC8" w:rsidRPr="006229B0">
        <w:rPr>
          <w:rFonts w:asciiTheme="minorHAnsi" w:hAnsiTheme="minorHAnsi" w:cstheme="minorHAnsi"/>
          <w:sz w:val="22"/>
          <w:szCs w:val="22"/>
        </w:rPr>
        <w:t>ses</w:t>
      </w:r>
      <w:r w:rsidRPr="006229B0">
        <w:rPr>
          <w:rFonts w:asciiTheme="minorHAnsi" w:hAnsiTheme="minorHAnsi" w:cstheme="minorHAnsi"/>
          <w:sz w:val="22"/>
          <w:szCs w:val="22"/>
        </w:rPr>
        <w:t xml:space="preserve"> clauses,</w:t>
      </w:r>
    </w:p>
    <w:p w:rsidR="009B1CD0" w:rsidRPr="006229B0" w:rsidRDefault="009B1CD0" w:rsidP="0083205E">
      <w:p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9B1CD0" w:rsidRPr="00D47B19" w:rsidRDefault="000A4F36" w:rsidP="000A4F36">
      <w:pPr>
        <w:tabs>
          <w:tab w:val="left" w:pos="851"/>
        </w:tabs>
        <w:jc w:val="both"/>
        <w:rPr>
          <w:rFonts w:asciiTheme="minorHAnsi" w:hAnsiTheme="minorHAnsi" w:cstheme="minorHAnsi"/>
          <w:b/>
          <w:smallCaps/>
          <w:sz w:val="22"/>
          <w:szCs w:val="22"/>
        </w:rPr>
      </w:pPr>
      <w:r w:rsidRPr="00D47B19">
        <w:rPr>
          <w:rFonts w:asciiTheme="minorHAnsi" w:hAnsiTheme="minorHAnsi" w:cstheme="minorHAnsi"/>
          <w:b/>
          <w:smallCaps/>
          <w:sz w:val="22"/>
          <w:szCs w:val="22"/>
        </w:rPr>
        <w:t>L</w:t>
      </w:r>
      <w:r w:rsidR="00D90A00" w:rsidRPr="00D47B19">
        <w:rPr>
          <w:rFonts w:asciiTheme="minorHAnsi" w:hAnsiTheme="minorHAnsi" w:cstheme="minorHAnsi"/>
          <w:b/>
          <w:smallCaps/>
          <w:sz w:val="22"/>
          <w:szCs w:val="22"/>
        </w:rPr>
        <w:t xml:space="preserve">e </w:t>
      </w:r>
      <w:r w:rsidR="009B1CD0" w:rsidRPr="00D47B19">
        <w:rPr>
          <w:rFonts w:asciiTheme="minorHAnsi" w:hAnsiTheme="minorHAnsi" w:cstheme="minorHAnsi"/>
          <w:b/>
          <w:smallCaps/>
          <w:sz w:val="22"/>
          <w:szCs w:val="22"/>
        </w:rPr>
        <w:t>signataire</w:t>
      </w:r>
    </w:p>
    <w:p w:rsidR="00E25EC7" w:rsidRDefault="00E25EC7" w:rsidP="00E25E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9B1CD0" w:rsidRDefault="006229B0" w:rsidP="00E25E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Nom : ……………………………………………………………………………………………….</w:t>
      </w:r>
    </w:p>
    <w:p w:rsidR="006229B0" w:rsidRDefault="006229B0" w:rsidP="00E25E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Prénom : ………………………………………………………………………………………….</w:t>
      </w:r>
    </w:p>
    <w:p w:rsidR="006229B0" w:rsidRDefault="006229B0" w:rsidP="00E25E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Qualité : ……………………………………………………………………………………………</w:t>
      </w:r>
    </w:p>
    <w:p w:rsidR="006229B0" w:rsidRPr="006229B0" w:rsidRDefault="006229B0" w:rsidP="00E25EC7">
      <w:pPr>
        <w:pStyle w:val="Paragraphedeliste"/>
        <w:numPr>
          <w:ilvl w:val="0"/>
          <w:numId w:val="9"/>
        </w:numPr>
        <w:tabs>
          <w:tab w:val="left" w:pos="851"/>
        </w:tabs>
        <w:spacing w:before="240"/>
        <w:ind w:left="2052" w:hanging="357"/>
        <w:jc w:val="both"/>
        <w:rPr>
          <w:rFonts w:asciiTheme="minorHAnsi" w:hAnsiTheme="minorHAnsi" w:cstheme="minorHAnsi"/>
          <w:sz w:val="22"/>
          <w:szCs w:val="22"/>
        </w:rPr>
      </w:pPr>
      <w:r w:rsidRPr="006229B0">
        <w:rPr>
          <w:rFonts w:asciiTheme="minorHAnsi" w:hAnsiTheme="minorHAnsi" w:cstheme="minorHAnsi"/>
          <w:sz w:val="22"/>
          <w:szCs w:val="22"/>
        </w:rPr>
        <w:t>Agissant pour son propre compte</w:t>
      </w:r>
    </w:p>
    <w:p w:rsidR="006229B0" w:rsidRDefault="006229B0" w:rsidP="006229B0">
      <w:pPr>
        <w:pStyle w:val="Paragraphedeliste"/>
        <w:numPr>
          <w:ilvl w:val="0"/>
          <w:numId w:val="9"/>
        </w:num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6229B0">
        <w:rPr>
          <w:rFonts w:asciiTheme="minorHAnsi" w:hAnsiTheme="minorHAnsi" w:cstheme="minorHAnsi"/>
          <w:sz w:val="22"/>
          <w:szCs w:val="22"/>
        </w:rPr>
        <w:t>Agissant pour le compte de la société (remplir le cadre suivant)</w:t>
      </w:r>
    </w:p>
    <w:p w:rsidR="00326CAD" w:rsidRDefault="00326CAD" w:rsidP="00326C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before="120" w:line="360" w:lineRule="auto"/>
        <w:rPr>
          <w:rFonts w:asciiTheme="minorHAnsi" w:hAnsiTheme="minorHAnsi" w:cstheme="minorHAnsi"/>
          <w:sz w:val="22"/>
          <w:szCs w:val="22"/>
        </w:rPr>
      </w:pPr>
    </w:p>
    <w:p w:rsidR="00082425" w:rsidRPr="006229B0" w:rsidRDefault="00082425" w:rsidP="00326C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before="120" w:line="360" w:lineRule="auto"/>
        <w:rPr>
          <w:rFonts w:asciiTheme="minorHAnsi" w:hAnsiTheme="minorHAnsi" w:cstheme="minorHAnsi"/>
          <w:sz w:val="22"/>
          <w:szCs w:val="22"/>
        </w:rPr>
      </w:pPr>
      <w:r w:rsidRPr="006229B0">
        <w:rPr>
          <w:rFonts w:asciiTheme="minorHAnsi" w:hAnsiTheme="minorHAnsi" w:cstheme="minorHAnsi"/>
          <w:sz w:val="22"/>
          <w:szCs w:val="22"/>
        </w:rPr>
        <w:t>Nom comme</w:t>
      </w:r>
      <w:r w:rsidR="00326CAD">
        <w:rPr>
          <w:rFonts w:asciiTheme="minorHAnsi" w:hAnsiTheme="minorHAnsi" w:cstheme="minorHAnsi"/>
          <w:sz w:val="22"/>
          <w:szCs w:val="22"/>
        </w:rPr>
        <w:t>rcial et dénomination s</w:t>
      </w:r>
      <w:r w:rsidR="00F35107" w:rsidRPr="006229B0">
        <w:rPr>
          <w:rFonts w:asciiTheme="minorHAnsi" w:hAnsiTheme="minorHAnsi" w:cstheme="minorHAnsi"/>
          <w:sz w:val="22"/>
          <w:szCs w:val="22"/>
        </w:rPr>
        <w:t xml:space="preserve">ociale : </w:t>
      </w:r>
      <w:r w:rsidR="00326CAD">
        <w:rPr>
          <w:rFonts w:asciiTheme="minorHAnsi" w:hAnsiTheme="minorHAnsi" w:cstheme="minorHAnsi"/>
          <w:sz w:val="22"/>
          <w:szCs w:val="22"/>
        </w:rPr>
        <w:t>....................</w:t>
      </w:r>
      <w:r w:rsidR="00E8281D" w:rsidRPr="006229B0">
        <w:rPr>
          <w:rFonts w:asciiTheme="minorHAnsi" w:hAnsiTheme="minorHAnsi" w:cstheme="minorHAnsi"/>
          <w:sz w:val="22"/>
          <w:szCs w:val="22"/>
        </w:rPr>
        <w:t>.............................</w:t>
      </w:r>
      <w:r w:rsidRPr="006229B0">
        <w:rPr>
          <w:rFonts w:asciiTheme="minorHAnsi" w:hAnsiTheme="minorHAnsi" w:cstheme="minorHAnsi"/>
          <w:sz w:val="22"/>
          <w:szCs w:val="22"/>
        </w:rPr>
        <w:t>..........</w:t>
      </w:r>
      <w:r w:rsidR="00F35107" w:rsidRPr="006229B0">
        <w:rPr>
          <w:rFonts w:asciiTheme="minorHAnsi" w:hAnsiTheme="minorHAnsi" w:cstheme="minorHAnsi"/>
          <w:sz w:val="22"/>
          <w:szCs w:val="22"/>
        </w:rPr>
        <w:t>..</w:t>
      </w:r>
      <w:r w:rsidRPr="006229B0">
        <w:rPr>
          <w:rFonts w:asciiTheme="minorHAnsi" w:hAnsiTheme="minorHAnsi" w:cstheme="minorHAnsi"/>
          <w:sz w:val="22"/>
          <w:szCs w:val="22"/>
        </w:rPr>
        <w:t>......................................</w:t>
      </w:r>
      <w:r w:rsidR="00E8281D" w:rsidRPr="006229B0">
        <w:rPr>
          <w:rFonts w:asciiTheme="minorHAnsi" w:hAnsiTheme="minorHAnsi" w:cstheme="minorHAnsi"/>
          <w:sz w:val="22"/>
          <w:szCs w:val="22"/>
        </w:rPr>
        <w:t>......</w:t>
      </w:r>
      <w:r w:rsidR="00326CAD">
        <w:rPr>
          <w:rFonts w:asciiTheme="minorHAnsi" w:hAnsiTheme="minorHAnsi" w:cstheme="minorHAnsi"/>
          <w:sz w:val="22"/>
          <w:szCs w:val="22"/>
        </w:rPr>
        <w:t>........</w:t>
      </w:r>
    </w:p>
    <w:p w:rsidR="00082425" w:rsidRPr="006229B0" w:rsidRDefault="00326CAD" w:rsidP="00326C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Adresse : </w:t>
      </w:r>
      <w:r w:rsidR="00082425" w:rsidRPr="006229B0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</w:t>
      </w:r>
      <w:r w:rsidR="00E8281D" w:rsidRPr="006229B0">
        <w:rPr>
          <w:rFonts w:asciiTheme="minorHAnsi" w:hAnsiTheme="minorHAnsi" w:cstheme="minorHAnsi"/>
          <w:sz w:val="22"/>
          <w:szCs w:val="22"/>
        </w:rPr>
        <w:t>...........................……..</w:t>
      </w:r>
      <w:r w:rsidR="00082425" w:rsidRPr="006229B0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</w:t>
      </w:r>
      <w:r w:rsidR="00F35107" w:rsidRPr="006229B0">
        <w:rPr>
          <w:rFonts w:asciiTheme="minorHAnsi" w:hAnsiTheme="minorHAnsi" w:cstheme="minorHAnsi"/>
          <w:sz w:val="22"/>
          <w:szCs w:val="22"/>
        </w:rPr>
        <w:t>..............</w:t>
      </w:r>
      <w:r>
        <w:rPr>
          <w:rFonts w:asciiTheme="minorHAnsi" w:hAnsiTheme="minorHAnsi" w:cstheme="minorHAnsi"/>
          <w:sz w:val="22"/>
          <w:szCs w:val="22"/>
        </w:rPr>
        <w:t>......................</w:t>
      </w:r>
    </w:p>
    <w:p w:rsidR="00082425" w:rsidRPr="006229B0" w:rsidRDefault="00082425" w:rsidP="00326C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229B0">
        <w:rPr>
          <w:rFonts w:asciiTheme="minorHAnsi" w:hAnsiTheme="minorHAnsi" w:cstheme="minorHAnsi"/>
          <w:sz w:val="22"/>
          <w:szCs w:val="22"/>
        </w:rPr>
        <w:t>Courriel</w:t>
      </w:r>
      <w:r w:rsidR="00326CAD">
        <w:rPr>
          <w:rFonts w:asciiTheme="minorHAnsi" w:hAnsiTheme="minorHAnsi" w:cstheme="minorHAnsi"/>
          <w:sz w:val="22"/>
          <w:szCs w:val="22"/>
        </w:rPr>
        <w:t> :</w:t>
      </w:r>
      <w:r w:rsidRPr="006229B0">
        <w:rPr>
          <w:rFonts w:asciiTheme="minorHAnsi" w:hAnsiTheme="minorHAnsi" w:cstheme="minorHAnsi"/>
          <w:sz w:val="22"/>
          <w:szCs w:val="22"/>
        </w:rPr>
        <w:t xml:space="preserve"> ..................................................................................................</w:t>
      </w:r>
      <w:r w:rsidR="00326CAD">
        <w:rPr>
          <w:rFonts w:asciiTheme="minorHAnsi" w:hAnsiTheme="minorHAnsi" w:cstheme="minorHAnsi"/>
          <w:sz w:val="22"/>
          <w:szCs w:val="22"/>
        </w:rPr>
        <w:t>......................................................................</w:t>
      </w:r>
    </w:p>
    <w:p w:rsidR="00082425" w:rsidRPr="006229B0" w:rsidRDefault="00082425" w:rsidP="00326C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229B0">
        <w:rPr>
          <w:rFonts w:asciiTheme="minorHAnsi" w:hAnsiTheme="minorHAnsi" w:cstheme="minorHAnsi"/>
          <w:sz w:val="22"/>
          <w:szCs w:val="22"/>
        </w:rPr>
        <w:t>Numéro de téléphone</w:t>
      </w:r>
      <w:r w:rsidR="00326CAD">
        <w:rPr>
          <w:rFonts w:asciiTheme="minorHAnsi" w:hAnsiTheme="minorHAnsi" w:cstheme="minorHAnsi"/>
          <w:sz w:val="22"/>
          <w:szCs w:val="22"/>
        </w:rPr>
        <w:t> :</w:t>
      </w:r>
      <w:r w:rsidRPr="006229B0">
        <w:rPr>
          <w:rFonts w:asciiTheme="minorHAnsi" w:hAnsiTheme="minorHAnsi" w:cstheme="minorHAnsi"/>
          <w:sz w:val="22"/>
          <w:szCs w:val="22"/>
        </w:rPr>
        <w:t xml:space="preserve"> ..............................................</w:t>
      </w:r>
      <w:r w:rsidR="00F35107" w:rsidRPr="006229B0">
        <w:rPr>
          <w:rFonts w:asciiTheme="minorHAnsi" w:hAnsiTheme="minorHAnsi" w:cstheme="minorHAnsi"/>
          <w:sz w:val="22"/>
          <w:szCs w:val="22"/>
        </w:rPr>
        <w:t>..............................</w:t>
      </w:r>
      <w:r w:rsidR="00326CAD">
        <w:rPr>
          <w:rFonts w:asciiTheme="minorHAnsi" w:hAnsiTheme="minorHAnsi" w:cstheme="minorHAnsi"/>
          <w:sz w:val="22"/>
          <w:szCs w:val="22"/>
        </w:rPr>
        <w:t>.....................................................................</w:t>
      </w:r>
    </w:p>
    <w:p w:rsidR="00082425" w:rsidRPr="006229B0" w:rsidRDefault="00082425" w:rsidP="00326C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229B0">
        <w:rPr>
          <w:rFonts w:asciiTheme="minorHAnsi" w:hAnsiTheme="minorHAnsi" w:cstheme="minorHAnsi"/>
          <w:sz w:val="22"/>
          <w:szCs w:val="22"/>
        </w:rPr>
        <w:t>Numéro de SIRET</w:t>
      </w:r>
      <w:r w:rsidR="00326CAD">
        <w:rPr>
          <w:rFonts w:asciiTheme="minorHAnsi" w:hAnsiTheme="minorHAnsi" w:cstheme="minorHAnsi"/>
          <w:sz w:val="22"/>
          <w:szCs w:val="22"/>
        </w:rPr>
        <w:t> :</w:t>
      </w:r>
      <w:r w:rsidRPr="006229B0">
        <w:rPr>
          <w:rFonts w:asciiTheme="minorHAnsi" w:hAnsiTheme="minorHAnsi" w:cstheme="minorHAnsi"/>
          <w:sz w:val="22"/>
          <w:szCs w:val="22"/>
        </w:rPr>
        <w:t xml:space="preserve"> ..................................................</w:t>
      </w:r>
      <w:r w:rsidR="00F35107" w:rsidRPr="006229B0">
        <w:rPr>
          <w:rFonts w:asciiTheme="minorHAnsi" w:hAnsiTheme="minorHAnsi" w:cstheme="minorHAnsi"/>
          <w:sz w:val="22"/>
          <w:szCs w:val="22"/>
        </w:rPr>
        <w:t>...............................</w:t>
      </w:r>
      <w:r w:rsidR="00326CAD">
        <w:rPr>
          <w:rFonts w:asciiTheme="minorHAnsi" w:hAnsiTheme="minorHAnsi" w:cstheme="minorHAnsi"/>
          <w:sz w:val="22"/>
          <w:szCs w:val="22"/>
        </w:rPr>
        <w:t>.......................................................................</w:t>
      </w:r>
    </w:p>
    <w:p w:rsidR="00C34CC8" w:rsidRPr="006229B0" w:rsidRDefault="00082425" w:rsidP="00326C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229B0">
        <w:rPr>
          <w:rFonts w:asciiTheme="minorHAnsi" w:hAnsiTheme="minorHAnsi" w:cstheme="minorHAnsi"/>
          <w:sz w:val="22"/>
          <w:szCs w:val="22"/>
        </w:rPr>
        <w:t>Code APE</w:t>
      </w:r>
      <w:r w:rsidR="00326CAD">
        <w:rPr>
          <w:rFonts w:asciiTheme="minorHAnsi" w:hAnsiTheme="minorHAnsi" w:cstheme="minorHAnsi"/>
          <w:sz w:val="22"/>
          <w:szCs w:val="22"/>
        </w:rPr>
        <w:t> :</w:t>
      </w:r>
      <w:r w:rsidRPr="006229B0">
        <w:rPr>
          <w:rFonts w:asciiTheme="minorHAnsi" w:hAnsiTheme="minorHAnsi" w:cstheme="minorHAnsi"/>
          <w:sz w:val="22"/>
          <w:szCs w:val="22"/>
        </w:rPr>
        <w:t xml:space="preserve"> ..............................................................................................</w:t>
      </w:r>
      <w:r w:rsidR="00326CAD">
        <w:rPr>
          <w:rFonts w:asciiTheme="minorHAnsi" w:hAnsiTheme="minorHAnsi" w:cstheme="minorHAnsi"/>
          <w:sz w:val="22"/>
          <w:szCs w:val="22"/>
        </w:rPr>
        <w:t>......................................................................</w:t>
      </w:r>
    </w:p>
    <w:p w:rsidR="009B1CD0" w:rsidRPr="006229B0" w:rsidRDefault="009B1CD0" w:rsidP="009B45B9">
      <w:p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326CAD" w:rsidRDefault="00326CAD" w:rsidP="00326CAD">
      <w:p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326CAD" w:rsidRDefault="00326CAD" w:rsidP="00326CAD">
      <w:p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326CAD">
        <w:rPr>
          <w:rFonts w:asciiTheme="minorHAnsi" w:hAnsiTheme="minorHAnsi" w:cstheme="minorHAnsi"/>
          <w:sz w:val="22"/>
          <w:szCs w:val="22"/>
        </w:rPr>
        <w:t>Après avoir pris connaissance du règlement de consultation ainsi que des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326CAD">
        <w:rPr>
          <w:rFonts w:asciiTheme="minorHAnsi" w:hAnsiTheme="minorHAnsi" w:cstheme="minorHAnsi"/>
          <w:sz w:val="22"/>
          <w:szCs w:val="22"/>
        </w:rPr>
        <w:t xml:space="preserve">cahiers des clauses </w:t>
      </w:r>
      <w:r>
        <w:rPr>
          <w:rFonts w:asciiTheme="minorHAnsi" w:hAnsiTheme="minorHAnsi" w:cstheme="minorHAnsi"/>
          <w:sz w:val="22"/>
          <w:szCs w:val="22"/>
        </w:rPr>
        <w:t>particulières, et après avoir fourni l’ensemble des éléments du dossier de candidature prévu</w:t>
      </w:r>
      <w:r w:rsidRPr="00326CAD">
        <w:rPr>
          <w:rFonts w:asciiTheme="minorHAnsi" w:hAnsiTheme="minorHAnsi" w:cstheme="minorHAnsi"/>
          <w:sz w:val="22"/>
          <w:szCs w:val="22"/>
        </w:rPr>
        <w:t xml:space="preserve"> par l’avis</w:t>
      </w:r>
      <w:r>
        <w:rPr>
          <w:rFonts w:asciiTheme="minorHAnsi" w:hAnsiTheme="minorHAnsi" w:cstheme="minorHAnsi"/>
          <w:sz w:val="22"/>
          <w:szCs w:val="22"/>
        </w:rPr>
        <w:t xml:space="preserve"> de marché et le règlement de consultation :</w:t>
      </w:r>
    </w:p>
    <w:p w:rsidR="00326CAD" w:rsidRPr="00326CAD" w:rsidRDefault="00326CAD" w:rsidP="00326CAD">
      <w:p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326CAD" w:rsidRPr="00C54D83" w:rsidRDefault="00326CAD" w:rsidP="00C54D83">
      <w:p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54D83">
        <w:rPr>
          <w:rFonts w:asciiTheme="minorHAnsi" w:hAnsiTheme="minorHAnsi" w:cstheme="minorHAnsi"/>
          <w:sz w:val="22"/>
          <w:szCs w:val="22"/>
        </w:rPr>
        <w:t>Je m’engage, conformément aux clauses et conditions des documents précités, à livrer les fournitures demandées ou à exécuter les prestations demandées aux conditions suivantes :</w:t>
      </w:r>
    </w:p>
    <w:p w:rsidR="00326CAD" w:rsidRPr="00326CAD" w:rsidRDefault="00326CAD" w:rsidP="00326CAD">
      <w:pPr>
        <w:tabs>
          <w:tab w:val="left" w:pos="851"/>
        </w:tabs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C54D83" w:rsidRDefault="00326CAD" w:rsidP="00326CAD">
      <w:pPr>
        <w:pStyle w:val="Paragraphedeliste"/>
        <w:numPr>
          <w:ilvl w:val="0"/>
          <w:numId w:val="11"/>
        </w:num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54D83">
        <w:rPr>
          <w:rFonts w:asciiTheme="minorHAnsi" w:hAnsiTheme="minorHAnsi" w:cstheme="minorHAnsi"/>
          <w:sz w:val="22"/>
          <w:szCs w:val="22"/>
        </w:rPr>
        <w:t>Pour le</w:t>
      </w:r>
      <w:r w:rsidR="00626F64">
        <w:rPr>
          <w:rFonts w:asciiTheme="minorHAnsi" w:hAnsiTheme="minorHAnsi" w:cstheme="minorHAnsi"/>
          <w:sz w:val="22"/>
          <w:szCs w:val="22"/>
        </w:rPr>
        <w:t xml:space="preserve"> </w:t>
      </w:r>
      <w:r w:rsidRPr="00C54D83">
        <w:rPr>
          <w:rFonts w:asciiTheme="minorHAnsi" w:hAnsiTheme="minorHAnsi" w:cstheme="minorHAnsi"/>
          <w:sz w:val="22"/>
          <w:szCs w:val="22"/>
        </w:rPr>
        <w:t>montant</w:t>
      </w:r>
      <w:r w:rsidR="00626F64">
        <w:rPr>
          <w:rFonts w:asciiTheme="minorHAnsi" w:hAnsiTheme="minorHAnsi" w:cstheme="minorHAnsi"/>
          <w:sz w:val="22"/>
          <w:szCs w:val="22"/>
        </w:rPr>
        <w:t xml:space="preserve"> mensuel </w:t>
      </w:r>
      <w:r w:rsidRPr="00C54D83">
        <w:rPr>
          <w:rFonts w:asciiTheme="minorHAnsi" w:hAnsiTheme="minorHAnsi" w:cstheme="minorHAnsi"/>
          <w:sz w:val="22"/>
          <w:szCs w:val="22"/>
        </w:rPr>
        <w:t>forfaitaire</w:t>
      </w:r>
      <w:r w:rsidR="00626F64">
        <w:rPr>
          <w:rFonts w:asciiTheme="minorHAnsi" w:hAnsiTheme="minorHAnsi" w:cstheme="minorHAnsi"/>
          <w:sz w:val="22"/>
          <w:szCs w:val="22"/>
        </w:rPr>
        <w:t xml:space="preserve"> </w:t>
      </w:r>
      <w:r w:rsidR="006C71D2">
        <w:rPr>
          <w:rFonts w:asciiTheme="minorHAnsi" w:hAnsiTheme="minorHAnsi" w:cstheme="minorHAnsi"/>
          <w:sz w:val="22"/>
          <w:szCs w:val="22"/>
        </w:rPr>
        <w:t>ménage</w:t>
      </w:r>
      <w:r w:rsidRPr="00C54D83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Pr="00C54D83">
        <w:rPr>
          <w:rFonts w:asciiTheme="minorHAnsi" w:hAnsiTheme="minorHAnsi" w:cstheme="minorHAnsi"/>
          <w:sz w:val="22"/>
          <w:szCs w:val="22"/>
        </w:rPr>
        <w:t>indiqué</w:t>
      </w:r>
      <w:r w:rsidR="00626F64">
        <w:rPr>
          <w:rFonts w:asciiTheme="minorHAnsi" w:hAnsiTheme="minorHAnsi" w:cstheme="minorHAnsi"/>
          <w:sz w:val="22"/>
          <w:szCs w:val="22"/>
        </w:rPr>
        <w:t xml:space="preserve"> </w:t>
      </w:r>
      <w:r w:rsidRPr="00C54D83">
        <w:rPr>
          <w:rFonts w:asciiTheme="minorHAnsi" w:hAnsiTheme="minorHAnsi" w:cstheme="minorHAnsi"/>
          <w:sz w:val="22"/>
          <w:szCs w:val="22"/>
        </w:rPr>
        <w:t xml:space="preserve"> </w:t>
      </w:r>
      <w:r w:rsidR="00626F64">
        <w:rPr>
          <w:rFonts w:asciiTheme="minorHAnsi" w:hAnsiTheme="minorHAnsi" w:cstheme="minorHAnsi"/>
          <w:sz w:val="22"/>
          <w:szCs w:val="22"/>
        </w:rPr>
        <w:t>de</w:t>
      </w:r>
      <w:proofErr w:type="gramEnd"/>
      <w:r w:rsidR="00626F64">
        <w:rPr>
          <w:rFonts w:asciiTheme="minorHAnsi" w:hAnsiTheme="minorHAnsi" w:cstheme="minorHAnsi"/>
          <w:sz w:val="22"/>
          <w:szCs w:val="22"/>
        </w:rPr>
        <w:t>: ……………………………………………………</w:t>
      </w:r>
    </w:p>
    <w:p w:rsidR="006C71D2" w:rsidRDefault="006C71D2" w:rsidP="006C71D2">
      <w:pPr>
        <w:pStyle w:val="Paragraphedeliste"/>
        <w:numPr>
          <w:ilvl w:val="0"/>
          <w:numId w:val="11"/>
        </w:num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54D83">
        <w:rPr>
          <w:rFonts w:asciiTheme="minorHAnsi" w:hAnsiTheme="minorHAnsi" w:cstheme="minorHAnsi"/>
          <w:sz w:val="22"/>
          <w:szCs w:val="22"/>
        </w:rPr>
        <w:t>Pour le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54D83">
        <w:rPr>
          <w:rFonts w:asciiTheme="minorHAnsi" w:hAnsiTheme="minorHAnsi" w:cstheme="minorHAnsi"/>
          <w:sz w:val="22"/>
          <w:szCs w:val="22"/>
        </w:rPr>
        <w:t>montant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54D83">
        <w:rPr>
          <w:rFonts w:asciiTheme="minorHAnsi" w:hAnsiTheme="minorHAnsi" w:cstheme="minorHAnsi"/>
          <w:sz w:val="22"/>
          <w:szCs w:val="22"/>
        </w:rPr>
        <w:t>forfaitaire</w:t>
      </w:r>
      <w:r>
        <w:rPr>
          <w:rFonts w:asciiTheme="minorHAnsi" w:hAnsiTheme="minorHAnsi" w:cstheme="minorHAnsi"/>
          <w:sz w:val="22"/>
          <w:szCs w:val="22"/>
        </w:rPr>
        <w:t xml:space="preserve"> par passage vitrerie</w:t>
      </w:r>
      <w:r w:rsidRPr="00C54D83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Pr="00C54D83">
        <w:rPr>
          <w:rFonts w:asciiTheme="minorHAnsi" w:hAnsiTheme="minorHAnsi" w:cstheme="minorHAnsi"/>
          <w:sz w:val="22"/>
          <w:szCs w:val="22"/>
        </w:rPr>
        <w:t>indiqué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54D83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de</w:t>
      </w:r>
      <w:proofErr w:type="gramEnd"/>
      <w:r>
        <w:rPr>
          <w:rFonts w:asciiTheme="minorHAnsi" w:hAnsiTheme="minorHAnsi" w:cstheme="minorHAnsi"/>
          <w:sz w:val="22"/>
          <w:szCs w:val="22"/>
        </w:rPr>
        <w:t>: ……………………………………………………</w:t>
      </w:r>
    </w:p>
    <w:p w:rsidR="00326CAD" w:rsidRPr="00C54D83" w:rsidRDefault="00C54D83" w:rsidP="00326CAD">
      <w:pPr>
        <w:pStyle w:val="Paragraphedeliste"/>
        <w:numPr>
          <w:ilvl w:val="0"/>
          <w:numId w:val="11"/>
        </w:num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="00326CAD" w:rsidRPr="00C54D83">
        <w:rPr>
          <w:rFonts w:asciiTheme="minorHAnsi" w:hAnsiTheme="minorHAnsi" w:cstheme="minorHAnsi"/>
          <w:sz w:val="22"/>
          <w:szCs w:val="22"/>
        </w:rPr>
        <w:t xml:space="preserve">our les prestations et périodicité indiquées aux </w:t>
      </w:r>
      <w:r w:rsidR="00326CAD" w:rsidRPr="00720338">
        <w:rPr>
          <w:rFonts w:asciiTheme="minorHAnsi" w:hAnsiTheme="minorHAnsi" w:cstheme="minorHAnsi"/>
          <w:sz w:val="22"/>
          <w:szCs w:val="22"/>
        </w:rPr>
        <w:t xml:space="preserve">annexes </w:t>
      </w:r>
      <w:r w:rsidR="00720338" w:rsidRPr="00720338">
        <w:rPr>
          <w:rFonts w:asciiTheme="minorHAnsi" w:hAnsiTheme="minorHAnsi" w:cstheme="minorHAnsi"/>
          <w:sz w:val="22"/>
          <w:szCs w:val="22"/>
        </w:rPr>
        <w:t>1 à 4</w:t>
      </w:r>
      <w:r w:rsidR="00326CAD" w:rsidRPr="00720338">
        <w:rPr>
          <w:rFonts w:asciiTheme="minorHAnsi" w:hAnsiTheme="minorHAnsi" w:cstheme="minorHAnsi"/>
          <w:sz w:val="22"/>
          <w:szCs w:val="22"/>
        </w:rPr>
        <w:t xml:space="preserve"> du</w:t>
      </w:r>
      <w:r w:rsidR="00326CAD" w:rsidRPr="00C54D83">
        <w:rPr>
          <w:rFonts w:asciiTheme="minorHAnsi" w:hAnsiTheme="minorHAnsi" w:cstheme="minorHAnsi"/>
          <w:sz w:val="22"/>
          <w:szCs w:val="22"/>
        </w:rPr>
        <w:t xml:space="preserve"> présent acte d’engagement.</w:t>
      </w:r>
    </w:p>
    <w:p w:rsidR="00326CAD" w:rsidRPr="00326CAD" w:rsidRDefault="00326CAD" w:rsidP="00326CAD">
      <w:p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9B1CD0" w:rsidRPr="006229B0" w:rsidRDefault="009B1CD0" w:rsidP="009B45B9">
      <w:pPr>
        <w:pStyle w:val="fcasegauche"/>
        <w:tabs>
          <w:tab w:val="left" w:pos="851"/>
        </w:tabs>
        <w:spacing w:after="0"/>
        <w:ind w:left="0" w:firstLine="0"/>
        <w:rPr>
          <w:rFonts w:asciiTheme="minorHAnsi" w:hAnsiTheme="minorHAnsi" w:cstheme="minorHAnsi"/>
          <w:sz w:val="22"/>
          <w:szCs w:val="22"/>
        </w:rPr>
      </w:pPr>
    </w:p>
    <w:p w:rsidR="00E813C7" w:rsidRPr="006229B0" w:rsidRDefault="00E813C7" w:rsidP="009B45B9">
      <w:pPr>
        <w:pStyle w:val="fcasegauche"/>
        <w:tabs>
          <w:tab w:val="left" w:pos="851"/>
        </w:tabs>
        <w:spacing w:after="0"/>
        <w:ind w:left="0" w:firstLine="0"/>
        <w:rPr>
          <w:rFonts w:asciiTheme="minorHAnsi" w:hAnsiTheme="minorHAnsi" w:cstheme="minorHAnsi"/>
          <w:sz w:val="22"/>
          <w:szCs w:val="22"/>
        </w:rPr>
      </w:pPr>
    </w:p>
    <w:p w:rsidR="009B1CD0" w:rsidRPr="006229B0" w:rsidRDefault="00F34138" w:rsidP="006F3DF9">
      <w:pPr>
        <w:pStyle w:val="fcase1ertab"/>
        <w:tabs>
          <w:tab w:val="left" w:pos="851"/>
        </w:tabs>
        <w:ind w:left="0" w:firstLine="0"/>
        <w:rPr>
          <w:rFonts w:asciiTheme="minorHAnsi" w:hAnsiTheme="minorHAnsi" w:cstheme="minorHAnsi"/>
          <w:i/>
          <w:sz w:val="22"/>
          <w:szCs w:val="22"/>
        </w:rPr>
      </w:pPr>
      <w:r w:rsidRPr="006229B0">
        <w:rPr>
          <w:rFonts w:asciiTheme="minorHAnsi" w:hAnsiTheme="minorHAnsi" w:cstheme="minorHAnsi"/>
          <w:b/>
          <w:sz w:val="22"/>
          <w:szCs w:val="22"/>
        </w:rPr>
        <w:t>2</w:t>
      </w:r>
      <w:r w:rsidR="009B1CD0" w:rsidRPr="006229B0">
        <w:rPr>
          <w:rFonts w:asciiTheme="minorHAnsi" w:hAnsiTheme="minorHAnsi" w:cstheme="minorHAnsi"/>
          <w:b/>
          <w:sz w:val="22"/>
          <w:szCs w:val="22"/>
        </w:rPr>
        <w:t xml:space="preserve"> - Compte (s) à créditer</w:t>
      </w:r>
    </w:p>
    <w:p w:rsidR="009B1CD0" w:rsidRPr="006229B0" w:rsidRDefault="009B1CD0" w:rsidP="005846FB">
      <w:pPr>
        <w:pStyle w:val="fcase1ertab"/>
        <w:tabs>
          <w:tab w:val="left" w:pos="851"/>
        </w:tabs>
        <w:spacing w:before="120"/>
        <w:ind w:left="0" w:firstLine="0"/>
        <w:rPr>
          <w:rFonts w:asciiTheme="minorHAnsi" w:hAnsiTheme="minorHAnsi" w:cstheme="minorHAnsi"/>
          <w:b/>
          <w:sz w:val="22"/>
          <w:szCs w:val="22"/>
        </w:rPr>
      </w:pPr>
      <w:r w:rsidRPr="006229B0">
        <w:rPr>
          <w:rFonts w:asciiTheme="minorHAnsi" w:hAnsiTheme="minorHAnsi" w:cstheme="minorHAnsi"/>
          <w:i/>
          <w:sz w:val="22"/>
          <w:szCs w:val="22"/>
        </w:rPr>
        <w:t>(Joindre un ou des relevé(s) d’identité bancaire ou postal.)</w:t>
      </w:r>
    </w:p>
    <w:p w:rsidR="009B1CD0" w:rsidRPr="006229B0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9B1CD0" w:rsidRPr="006229B0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  <w:proofErr w:type="gramStart"/>
      <w:r w:rsidRPr="006229B0">
        <w:rPr>
          <w:rFonts w:asciiTheme="minorHAnsi" w:eastAsia="Wingdings" w:hAnsiTheme="minorHAnsi" w:cstheme="minorHAnsi"/>
          <w:b/>
          <w:color w:val="66CCFF"/>
          <w:spacing w:val="-10"/>
          <w:sz w:val="22"/>
          <w:szCs w:val="22"/>
        </w:rPr>
        <w:t></w:t>
      </w:r>
      <w:r w:rsidRPr="006229B0">
        <w:rPr>
          <w:rFonts w:asciiTheme="minorHAnsi" w:eastAsia="Arial" w:hAnsiTheme="minorHAnsi" w:cstheme="minorHAnsi"/>
          <w:spacing w:val="-10"/>
          <w:sz w:val="22"/>
          <w:szCs w:val="22"/>
        </w:rPr>
        <w:t xml:space="preserve">  </w:t>
      </w:r>
      <w:r w:rsidRPr="006229B0">
        <w:rPr>
          <w:rFonts w:asciiTheme="minorHAnsi" w:hAnsiTheme="minorHAnsi" w:cstheme="minorHAnsi"/>
          <w:sz w:val="22"/>
          <w:szCs w:val="22"/>
        </w:rPr>
        <w:t>Nom</w:t>
      </w:r>
      <w:proofErr w:type="gramEnd"/>
      <w:r w:rsidRPr="006229B0">
        <w:rPr>
          <w:rFonts w:asciiTheme="minorHAnsi" w:hAnsiTheme="minorHAnsi" w:cstheme="minorHAnsi"/>
          <w:sz w:val="22"/>
          <w:szCs w:val="22"/>
        </w:rPr>
        <w:t xml:space="preserve"> de l’établissement bancaire :</w:t>
      </w:r>
    </w:p>
    <w:p w:rsidR="009B1CD0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</w:p>
    <w:p w:rsidR="00C54D83" w:rsidRPr="006229B0" w:rsidRDefault="00C54D83" w:rsidP="00C54D83">
      <w:pPr>
        <w:pStyle w:val="fcasegauch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</w:p>
    <w:p w:rsidR="009B1CD0" w:rsidRDefault="009B1CD0" w:rsidP="00C54D83">
      <w:pPr>
        <w:pStyle w:val="fcasegauch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</w:p>
    <w:p w:rsidR="00C54D83" w:rsidRPr="006229B0" w:rsidRDefault="00C54D83" w:rsidP="00C54D83">
      <w:pPr>
        <w:pStyle w:val="fcasegauch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</w:p>
    <w:p w:rsidR="009B1CD0" w:rsidRPr="006229B0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</w:p>
    <w:p w:rsidR="009B1CD0" w:rsidRPr="006229B0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b/>
          <w:sz w:val="22"/>
          <w:szCs w:val="22"/>
        </w:rPr>
      </w:pPr>
      <w:proofErr w:type="gramStart"/>
      <w:r w:rsidRPr="006229B0">
        <w:rPr>
          <w:rFonts w:asciiTheme="minorHAnsi" w:eastAsia="Wingdings" w:hAnsiTheme="minorHAnsi" w:cstheme="minorHAnsi"/>
          <w:b/>
          <w:color w:val="66CCFF"/>
          <w:spacing w:val="-10"/>
          <w:sz w:val="22"/>
          <w:szCs w:val="22"/>
        </w:rPr>
        <w:t></w:t>
      </w:r>
      <w:r w:rsidRPr="006229B0">
        <w:rPr>
          <w:rFonts w:asciiTheme="minorHAnsi" w:eastAsia="Arial" w:hAnsiTheme="minorHAnsi" w:cstheme="minorHAnsi"/>
          <w:spacing w:val="-10"/>
          <w:sz w:val="22"/>
          <w:szCs w:val="22"/>
        </w:rPr>
        <w:t xml:space="preserve">  </w:t>
      </w:r>
      <w:r w:rsidRPr="006229B0">
        <w:rPr>
          <w:rFonts w:asciiTheme="minorHAnsi" w:hAnsiTheme="minorHAnsi" w:cstheme="minorHAnsi"/>
          <w:sz w:val="22"/>
          <w:szCs w:val="22"/>
        </w:rPr>
        <w:t>Numéro</w:t>
      </w:r>
      <w:proofErr w:type="gramEnd"/>
      <w:r w:rsidRPr="006229B0">
        <w:rPr>
          <w:rFonts w:asciiTheme="minorHAnsi" w:hAnsiTheme="minorHAnsi" w:cstheme="minorHAnsi"/>
          <w:sz w:val="22"/>
          <w:szCs w:val="22"/>
        </w:rPr>
        <w:t xml:space="preserve"> de compte :</w:t>
      </w:r>
    </w:p>
    <w:p w:rsidR="009B1CD0" w:rsidRPr="006229B0" w:rsidRDefault="009B1CD0" w:rsidP="00E4779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9B1CD0" w:rsidRDefault="009B1CD0" w:rsidP="00C54D83">
      <w:pPr>
        <w:pStyle w:val="fcasegauch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C54D83" w:rsidRDefault="00C54D83" w:rsidP="00C54D83">
      <w:pPr>
        <w:pStyle w:val="fcasegauch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IBAN :</w:t>
      </w:r>
    </w:p>
    <w:p w:rsidR="00C54D83" w:rsidRDefault="00C54D83" w:rsidP="00C54D83">
      <w:pPr>
        <w:pStyle w:val="fcasegauch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C54D83" w:rsidRPr="006229B0" w:rsidRDefault="00C54D83" w:rsidP="00C54D83">
      <w:pPr>
        <w:pStyle w:val="fcasegauch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BIC : </w:t>
      </w:r>
    </w:p>
    <w:p w:rsidR="009B1CD0" w:rsidRPr="006229B0" w:rsidRDefault="009B1CD0" w:rsidP="00C54D83">
      <w:pPr>
        <w:pStyle w:val="fcasegauch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9B1CD0" w:rsidRPr="006229B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9B1CD0" w:rsidRPr="006229B0" w:rsidRDefault="00B24FF8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b/>
          <w:sz w:val="22"/>
          <w:szCs w:val="22"/>
        </w:rPr>
      </w:pPr>
      <w:r w:rsidRPr="006229B0">
        <w:rPr>
          <w:rFonts w:asciiTheme="minorHAnsi" w:hAnsiTheme="minorHAnsi" w:cstheme="minorHAnsi"/>
          <w:b/>
          <w:sz w:val="22"/>
          <w:szCs w:val="22"/>
        </w:rPr>
        <w:t>3</w:t>
      </w:r>
      <w:r w:rsidR="009B1CD0" w:rsidRPr="006229B0">
        <w:rPr>
          <w:rFonts w:asciiTheme="minorHAnsi" w:hAnsiTheme="minorHAnsi" w:cstheme="minorHAnsi"/>
          <w:b/>
          <w:sz w:val="22"/>
          <w:szCs w:val="22"/>
        </w:rPr>
        <w:t xml:space="preserve"> - Avance </w:t>
      </w:r>
      <w:r w:rsidR="009B1CD0" w:rsidRPr="006229B0">
        <w:rPr>
          <w:rFonts w:asciiTheme="minorHAnsi" w:hAnsiTheme="minorHAnsi" w:cstheme="minorHAnsi"/>
          <w:i/>
          <w:sz w:val="22"/>
          <w:szCs w:val="22"/>
        </w:rPr>
        <w:t>(</w:t>
      </w:r>
      <w:hyperlink r:id="rId9" w:history="1">
        <w:r w:rsidR="009B1CD0" w:rsidRPr="006229B0">
          <w:rPr>
            <w:rStyle w:val="Lienhypertexte"/>
            <w:rFonts w:asciiTheme="minorHAnsi" w:hAnsiTheme="minorHAnsi" w:cstheme="minorHAnsi"/>
            <w:i/>
            <w:sz w:val="22"/>
            <w:szCs w:val="22"/>
          </w:rPr>
          <w:t>article</w:t>
        </w:r>
        <w:r w:rsidR="009D661E" w:rsidRPr="006229B0">
          <w:rPr>
            <w:rStyle w:val="Lienhypertexte"/>
            <w:rFonts w:asciiTheme="minorHAnsi" w:hAnsiTheme="minorHAnsi" w:cstheme="minorHAnsi"/>
            <w:i/>
            <w:sz w:val="22"/>
            <w:szCs w:val="22"/>
          </w:rPr>
          <w:t> R. 2191-3</w:t>
        </w:r>
      </w:hyperlink>
      <w:r w:rsidR="00CD185D" w:rsidRPr="006229B0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D90A00" w:rsidRPr="006229B0">
        <w:rPr>
          <w:rFonts w:asciiTheme="minorHAnsi" w:hAnsiTheme="minorHAnsi" w:cstheme="minorHAnsi"/>
          <w:i/>
          <w:sz w:val="22"/>
          <w:szCs w:val="22"/>
        </w:rPr>
        <w:t xml:space="preserve">ou </w:t>
      </w:r>
      <w:hyperlink r:id="rId10" w:history="1">
        <w:r w:rsidR="00D90A00" w:rsidRPr="006229B0">
          <w:rPr>
            <w:rStyle w:val="Lienhypertexte"/>
            <w:rFonts w:asciiTheme="minorHAnsi" w:hAnsiTheme="minorHAnsi" w:cstheme="minorHAnsi"/>
            <w:i/>
            <w:sz w:val="22"/>
            <w:szCs w:val="22"/>
          </w:rPr>
          <w:t>article </w:t>
        </w:r>
        <w:r w:rsidR="009D661E" w:rsidRPr="006229B0">
          <w:rPr>
            <w:rStyle w:val="Lienhypertexte"/>
            <w:rFonts w:asciiTheme="minorHAnsi" w:hAnsiTheme="minorHAnsi" w:cstheme="minorHAnsi"/>
            <w:i/>
            <w:sz w:val="22"/>
            <w:szCs w:val="22"/>
          </w:rPr>
          <w:t>R. 2391-1</w:t>
        </w:r>
      </w:hyperlink>
      <w:r w:rsidR="009D661E" w:rsidRPr="006229B0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D90A00" w:rsidRPr="006229B0">
        <w:rPr>
          <w:rFonts w:asciiTheme="minorHAnsi" w:hAnsiTheme="minorHAnsi" w:cstheme="minorHAnsi"/>
          <w:i/>
          <w:sz w:val="22"/>
          <w:szCs w:val="22"/>
        </w:rPr>
        <w:t xml:space="preserve">du </w:t>
      </w:r>
      <w:r w:rsidR="00156924" w:rsidRPr="006229B0">
        <w:rPr>
          <w:rFonts w:asciiTheme="minorHAnsi" w:hAnsiTheme="minorHAnsi" w:cstheme="minorHAnsi"/>
          <w:i/>
          <w:sz w:val="22"/>
          <w:szCs w:val="22"/>
        </w:rPr>
        <w:t>code de la commande publique</w:t>
      </w:r>
      <w:r w:rsidR="009B1CD0" w:rsidRPr="006229B0">
        <w:rPr>
          <w:rFonts w:asciiTheme="minorHAnsi" w:hAnsiTheme="minorHAnsi" w:cstheme="minorHAnsi"/>
          <w:i/>
          <w:sz w:val="22"/>
          <w:szCs w:val="22"/>
        </w:rPr>
        <w:t>)</w:t>
      </w:r>
    </w:p>
    <w:p w:rsidR="009B1CD0" w:rsidRPr="006229B0" w:rsidRDefault="009B1CD0" w:rsidP="00934503">
      <w:pPr>
        <w:tabs>
          <w:tab w:val="left" w:pos="426"/>
          <w:tab w:val="left" w:pos="851"/>
        </w:tabs>
        <w:rPr>
          <w:rFonts w:asciiTheme="minorHAnsi" w:hAnsiTheme="minorHAnsi" w:cstheme="minorHAnsi"/>
          <w:b/>
          <w:sz w:val="22"/>
          <w:szCs w:val="22"/>
        </w:rPr>
      </w:pPr>
    </w:p>
    <w:p w:rsidR="009B1CD0" w:rsidRPr="006229B0" w:rsidRDefault="009B1CD0" w:rsidP="00CD46C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i/>
          <w:sz w:val="22"/>
          <w:szCs w:val="22"/>
        </w:rPr>
      </w:pPr>
      <w:r w:rsidRPr="006229B0">
        <w:rPr>
          <w:rFonts w:asciiTheme="minorHAnsi" w:hAnsiTheme="minorHAnsi" w:cstheme="minorHAnsi"/>
          <w:sz w:val="22"/>
          <w:szCs w:val="22"/>
        </w:rPr>
        <w:t>Je renonce au bénéfice de l'avance :</w:t>
      </w:r>
      <w:r w:rsidRPr="006229B0">
        <w:rPr>
          <w:rFonts w:asciiTheme="minorHAnsi" w:hAnsiTheme="minorHAnsi" w:cstheme="minorHAnsi"/>
          <w:sz w:val="22"/>
          <w:szCs w:val="22"/>
        </w:rPr>
        <w:tab/>
      </w:r>
      <w:r w:rsidRPr="006229B0">
        <w:rPr>
          <w:rFonts w:asciiTheme="minorHAnsi" w:hAnsiTheme="minorHAnsi" w:cstheme="minorHAnsi"/>
          <w:sz w:val="22"/>
          <w:szCs w:val="22"/>
        </w:rPr>
        <w:tab/>
      </w:r>
      <w:r w:rsidRPr="006229B0">
        <w:rPr>
          <w:rFonts w:asciiTheme="minorHAnsi" w:hAnsiTheme="minorHAnsi" w:cstheme="minorHAnsi"/>
          <w:sz w:val="22"/>
          <w:szCs w:val="22"/>
        </w:rPr>
        <w:tab/>
      </w:r>
      <w:r w:rsidRPr="006229B0">
        <w:rPr>
          <w:rFonts w:asciiTheme="minorHAnsi" w:hAnsiTheme="minorHAnsi" w:cstheme="minorHAnsi"/>
          <w:sz w:val="22"/>
          <w:szCs w:val="22"/>
        </w:rPr>
        <w:tab/>
      </w:r>
      <w:r w:rsidRPr="006229B0">
        <w:rPr>
          <w:rFonts w:asciiTheme="minorHAnsi" w:hAnsiTheme="minorHAnsi" w:cstheme="minorHAnsi"/>
          <w:sz w:val="22"/>
          <w:szCs w:val="22"/>
        </w:rPr>
        <w:tab/>
      </w:r>
      <w:r w:rsidR="007D7A65" w:rsidRPr="006229B0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6229B0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596181">
        <w:rPr>
          <w:rFonts w:asciiTheme="minorHAnsi" w:hAnsiTheme="minorHAnsi" w:cstheme="minorHAnsi"/>
          <w:sz w:val="22"/>
          <w:szCs w:val="22"/>
        </w:rPr>
      </w:r>
      <w:r w:rsidR="00596181">
        <w:rPr>
          <w:rFonts w:asciiTheme="minorHAnsi" w:hAnsiTheme="minorHAnsi" w:cstheme="minorHAnsi"/>
          <w:sz w:val="22"/>
          <w:szCs w:val="22"/>
        </w:rPr>
        <w:fldChar w:fldCharType="separate"/>
      </w:r>
      <w:r w:rsidR="007D7A65" w:rsidRPr="006229B0">
        <w:rPr>
          <w:rFonts w:asciiTheme="minorHAnsi" w:hAnsiTheme="minorHAnsi" w:cstheme="minorHAnsi"/>
          <w:sz w:val="22"/>
          <w:szCs w:val="22"/>
        </w:rPr>
        <w:fldChar w:fldCharType="end"/>
      </w:r>
      <w:r w:rsidRPr="006229B0">
        <w:rPr>
          <w:rFonts w:asciiTheme="minorHAnsi" w:hAnsiTheme="minorHAnsi" w:cstheme="minorHAnsi"/>
          <w:sz w:val="22"/>
          <w:szCs w:val="22"/>
        </w:rPr>
        <w:tab/>
      </w:r>
      <w:r w:rsidR="009D661E" w:rsidRPr="006229B0">
        <w:rPr>
          <w:rFonts w:asciiTheme="minorHAnsi" w:hAnsiTheme="minorHAnsi" w:cstheme="minorHAnsi"/>
          <w:sz w:val="22"/>
          <w:szCs w:val="22"/>
        </w:rPr>
        <w:t>Non</w:t>
      </w:r>
      <w:r w:rsidRPr="006229B0">
        <w:rPr>
          <w:rFonts w:asciiTheme="minorHAnsi" w:hAnsiTheme="minorHAnsi" w:cstheme="minorHAnsi"/>
          <w:sz w:val="22"/>
          <w:szCs w:val="22"/>
        </w:rPr>
        <w:tab/>
      </w:r>
      <w:r w:rsidRPr="006229B0">
        <w:rPr>
          <w:rFonts w:asciiTheme="minorHAnsi" w:hAnsiTheme="minorHAnsi" w:cstheme="minorHAnsi"/>
          <w:sz w:val="22"/>
          <w:szCs w:val="22"/>
        </w:rPr>
        <w:tab/>
      </w:r>
      <w:r w:rsidRPr="006229B0">
        <w:rPr>
          <w:rFonts w:asciiTheme="minorHAnsi" w:hAnsiTheme="minorHAnsi" w:cstheme="minorHAnsi"/>
          <w:sz w:val="22"/>
          <w:szCs w:val="22"/>
        </w:rPr>
        <w:tab/>
      </w:r>
      <w:r w:rsidR="007D7A65" w:rsidRPr="006229B0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6229B0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596181">
        <w:rPr>
          <w:rFonts w:asciiTheme="minorHAnsi" w:hAnsiTheme="minorHAnsi" w:cstheme="minorHAnsi"/>
          <w:sz w:val="22"/>
          <w:szCs w:val="22"/>
        </w:rPr>
      </w:r>
      <w:r w:rsidR="00596181">
        <w:rPr>
          <w:rFonts w:asciiTheme="minorHAnsi" w:hAnsiTheme="minorHAnsi" w:cstheme="minorHAnsi"/>
          <w:sz w:val="22"/>
          <w:szCs w:val="22"/>
        </w:rPr>
        <w:fldChar w:fldCharType="separate"/>
      </w:r>
      <w:r w:rsidR="007D7A65" w:rsidRPr="006229B0">
        <w:rPr>
          <w:rFonts w:asciiTheme="minorHAnsi" w:hAnsiTheme="minorHAnsi" w:cstheme="minorHAnsi"/>
          <w:sz w:val="22"/>
          <w:szCs w:val="22"/>
        </w:rPr>
        <w:fldChar w:fldCharType="end"/>
      </w:r>
      <w:r w:rsidRPr="006229B0">
        <w:rPr>
          <w:rFonts w:asciiTheme="minorHAnsi" w:hAnsiTheme="minorHAnsi" w:cstheme="minorHAnsi"/>
          <w:sz w:val="22"/>
          <w:szCs w:val="22"/>
        </w:rPr>
        <w:tab/>
      </w:r>
      <w:r w:rsidR="009D661E" w:rsidRPr="006229B0">
        <w:rPr>
          <w:rFonts w:asciiTheme="minorHAnsi" w:hAnsiTheme="minorHAnsi" w:cstheme="minorHAnsi"/>
          <w:sz w:val="22"/>
          <w:szCs w:val="22"/>
        </w:rPr>
        <w:t>Oui</w:t>
      </w:r>
    </w:p>
    <w:p w:rsidR="009B1CD0" w:rsidRPr="006229B0" w:rsidRDefault="009B1CD0" w:rsidP="009B45B9">
      <w:pPr>
        <w:tabs>
          <w:tab w:val="left" w:pos="851"/>
        </w:tabs>
        <w:rPr>
          <w:rFonts w:asciiTheme="minorHAnsi" w:hAnsiTheme="minorHAnsi" w:cstheme="minorHAnsi"/>
          <w:b/>
          <w:sz w:val="22"/>
          <w:szCs w:val="22"/>
        </w:rPr>
      </w:pPr>
      <w:r w:rsidRPr="006229B0">
        <w:rPr>
          <w:rFonts w:asciiTheme="minorHAnsi" w:hAnsiTheme="minorHAnsi" w:cstheme="minorHAnsi"/>
          <w:i/>
          <w:sz w:val="22"/>
          <w:szCs w:val="22"/>
        </w:rPr>
        <w:t>(Cocher la case correspondante.)</w:t>
      </w:r>
    </w:p>
    <w:p w:rsidR="00B665E3" w:rsidRPr="006229B0" w:rsidRDefault="00B665E3" w:rsidP="009B45B9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9B1CD0" w:rsidRPr="006229B0" w:rsidRDefault="009B1CD0" w:rsidP="009B45B9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9B1CD0" w:rsidRPr="006229B0" w:rsidRDefault="00B24FF8" w:rsidP="009B45B9">
      <w:pPr>
        <w:pStyle w:val="Titre4"/>
        <w:tabs>
          <w:tab w:val="clear" w:pos="4111"/>
          <w:tab w:val="left" w:pos="426"/>
          <w:tab w:val="left" w:pos="851"/>
        </w:tabs>
        <w:rPr>
          <w:rFonts w:asciiTheme="minorHAnsi" w:hAnsiTheme="minorHAnsi" w:cstheme="minorHAnsi"/>
          <w:sz w:val="22"/>
          <w:szCs w:val="22"/>
        </w:rPr>
      </w:pPr>
      <w:r w:rsidRPr="006229B0">
        <w:rPr>
          <w:rFonts w:asciiTheme="minorHAnsi" w:hAnsiTheme="minorHAnsi" w:cstheme="minorHAnsi"/>
          <w:sz w:val="22"/>
          <w:szCs w:val="22"/>
        </w:rPr>
        <w:t>4</w:t>
      </w:r>
      <w:r w:rsidR="009B1CD0" w:rsidRPr="006229B0">
        <w:rPr>
          <w:rFonts w:asciiTheme="minorHAnsi" w:hAnsiTheme="minorHAnsi" w:cstheme="minorHAnsi"/>
          <w:sz w:val="22"/>
          <w:szCs w:val="22"/>
        </w:rPr>
        <w:t xml:space="preserve"> -</w:t>
      </w:r>
      <w:r w:rsidR="009B1CD0" w:rsidRPr="006229B0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B665E3" w:rsidRPr="006229B0">
        <w:rPr>
          <w:rFonts w:asciiTheme="minorHAnsi" w:hAnsiTheme="minorHAnsi" w:cstheme="minorHAnsi"/>
          <w:sz w:val="22"/>
          <w:szCs w:val="22"/>
        </w:rPr>
        <w:t>Durée d’exécution du marché</w:t>
      </w:r>
    </w:p>
    <w:p w:rsidR="009B1CD0" w:rsidRPr="006229B0" w:rsidRDefault="009B1CD0" w:rsidP="009B45B9">
      <w:pPr>
        <w:tabs>
          <w:tab w:val="left" w:pos="576"/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9B1CD0" w:rsidRPr="006229B0" w:rsidRDefault="009B1CD0" w:rsidP="009B45B9">
      <w:pPr>
        <w:tabs>
          <w:tab w:val="left" w:pos="576"/>
          <w:tab w:val="left" w:pos="851"/>
        </w:tabs>
        <w:jc w:val="both"/>
        <w:rPr>
          <w:rFonts w:asciiTheme="minorHAnsi" w:hAnsiTheme="minorHAnsi" w:cstheme="minorHAnsi"/>
          <w:i/>
          <w:sz w:val="22"/>
          <w:szCs w:val="22"/>
        </w:rPr>
      </w:pPr>
      <w:r w:rsidRPr="006229B0">
        <w:rPr>
          <w:rFonts w:asciiTheme="minorHAnsi" w:hAnsiTheme="minorHAnsi" w:cstheme="minorHAnsi"/>
          <w:sz w:val="22"/>
          <w:szCs w:val="22"/>
        </w:rPr>
        <w:t xml:space="preserve">La durée d’exécution du marché est de </w:t>
      </w:r>
      <w:r w:rsidR="00B11321">
        <w:rPr>
          <w:rFonts w:asciiTheme="minorHAnsi" w:hAnsiTheme="minorHAnsi" w:cstheme="minorHAnsi"/>
          <w:sz w:val="22"/>
          <w:szCs w:val="22"/>
        </w:rPr>
        <w:t>3</w:t>
      </w:r>
      <w:r w:rsidR="00E71189">
        <w:rPr>
          <w:rFonts w:asciiTheme="minorHAnsi" w:hAnsiTheme="minorHAnsi" w:cstheme="minorHAnsi"/>
          <w:sz w:val="22"/>
          <w:szCs w:val="22"/>
        </w:rPr>
        <w:t xml:space="preserve"> ans</w:t>
      </w:r>
      <w:r w:rsidRPr="006229B0">
        <w:rPr>
          <w:rFonts w:asciiTheme="minorHAnsi" w:hAnsiTheme="minorHAnsi" w:cstheme="minorHAnsi"/>
          <w:sz w:val="22"/>
          <w:szCs w:val="22"/>
        </w:rPr>
        <w:t xml:space="preserve"> à compter de :</w:t>
      </w:r>
    </w:p>
    <w:p w:rsidR="009B1CD0" w:rsidRPr="006229B0" w:rsidRDefault="009B1CD0" w:rsidP="009B45B9">
      <w:pPr>
        <w:tabs>
          <w:tab w:val="left" w:pos="851"/>
        </w:tabs>
        <w:spacing w:before="12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6229B0">
        <w:rPr>
          <w:rFonts w:asciiTheme="minorHAnsi" w:hAnsiTheme="minorHAnsi" w:cstheme="minorHAnsi"/>
          <w:sz w:val="22"/>
          <w:szCs w:val="22"/>
        </w:rPr>
        <w:tab/>
      </w:r>
      <w:r w:rsidR="00C54D83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 w:val="0"/>
            <w:calcOnExit w:val="0"/>
            <w:checkBox>
              <w:sizeAuto/>
              <w:default w:val="1"/>
            </w:checkBox>
          </w:ffData>
        </w:fldChar>
      </w:r>
      <w:r w:rsidR="00C54D83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596181">
        <w:rPr>
          <w:rFonts w:asciiTheme="minorHAnsi" w:hAnsiTheme="minorHAnsi" w:cstheme="minorHAnsi"/>
          <w:sz w:val="22"/>
          <w:szCs w:val="22"/>
        </w:rPr>
      </w:r>
      <w:r w:rsidR="00596181">
        <w:rPr>
          <w:rFonts w:asciiTheme="minorHAnsi" w:hAnsiTheme="minorHAnsi" w:cstheme="minorHAnsi"/>
          <w:sz w:val="22"/>
          <w:szCs w:val="22"/>
        </w:rPr>
        <w:fldChar w:fldCharType="separate"/>
      </w:r>
      <w:r w:rsidR="00C54D83">
        <w:rPr>
          <w:rFonts w:asciiTheme="minorHAnsi" w:hAnsiTheme="minorHAnsi" w:cstheme="minorHAnsi"/>
          <w:sz w:val="22"/>
          <w:szCs w:val="22"/>
        </w:rPr>
        <w:fldChar w:fldCharType="end"/>
      </w:r>
      <w:r w:rsidR="00E813C7" w:rsidRPr="006229B0">
        <w:rPr>
          <w:rFonts w:asciiTheme="minorHAnsi" w:hAnsiTheme="minorHAnsi" w:cstheme="minorHAnsi"/>
          <w:sz w:val="22"/>
          <w:szCs w:val="22"/>
        </w:rPr>
        <w:tab/>
      </w:r>
      <w:r w:rsidR="00C54D83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Pr="006229B0">
        <w:rPr>
          <w:rFonts w:asciiTheme="minorHAnsi" w:hAnsiTheme="minorHAnsi" w:cstheme="minorHAnsi"/>
          <w:sz w:val="22"/>
          <w:szCs w:val="22"/>
        </w:rPr>
        <w:t>la</w:t>
      </w:r>
      <w:proofErr w:type="gramEnd"/>
      <w:r w:rsidR="00B665E3" w:rsidRPr="006229B0">
        <w:rPr>
          <w:rFonts w:asciiTheme="minorHAnsi" w:hAnsiTheme="minorHAnsi" w:cstheme="minorHAnsi"/>
          <w:sz w:val="22"/>
          <w:szCs w:val="22"/>
        </w:rPr>
        <w:t xml:space="preserve"> date de notification du marché</w:t>
      </w:r>
      <w:r w:rsidRPr="006229B0">
        <w:rPr>
          <w:rFonts w:asciiTheme="minorHAnsi" w:hAnsiTheme="minorHAnsi" w:cstheme="minorHAnsi"/>
          <w:sz w:val="22"/>
          <w:szCs w:val="22"/>
        </w:rPr>
        <w:t> ;</w:t>
      </w:r>
    </w:p>
    <w:p w:rsidR="009B1CD0" w:rsidRPr="006229B0" w:rsidRDefault="00844DAA" w:rsidP="009B45B9">
      <w:pPr>
        <w:tabs>
          <w:tab w:val="left" w:pos="851"/>
        </w:tabs>
        <w:spacing w:before="12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6229B0">
        <w:rPr>
          <w:rFonts w:asciiTheme="minorHAnsi" w:hAnsiTheme="minorHAnsi" w:cstheme="minorHAnsi"/>
          <w:sz w:val="22"/>
          <w:szCs w:val="22"/>
        </w:rPr>
        <w:tab/>
      </w:r>
      <w:r w:rsidR="007D7A65" w:rsidRPr="006229B0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6229B0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596181">
        <w:rPr>
          <w:rFonts w:asciiTheme="minorHAnsi" w:hAnsiTheme="minorHAnsi" w:cstheme="minorHAnsi"/>
          <w:sz w:val="22"/>
          <w:szCs w:val="22"/>
        </w:rPr>
      </w:r>
      <w:r w:rsidR="00596181">
        <w:rPr>
          <w:rFonts w:asciiTheme="minorHAnsi" w:hAnsiTheme="minorHAnsi" w:cstheme="minorHAnsi"/>
          <w:sz w:val="22"/>
          <w:szCs w:val="22"/>
        </w:rPr>
        <w:fldChar w:fldCharType="separate"/>
      </w:r>
      <w:r w:rsidR="007D7A65" w:rsidRPr="006229B0">
        <w:rPr>
          <w:rFonts w:asciiTheme="minorHAnsi" w:hAnsiTheme="minorHAnsi" w:cstheme="minorHAnsi"/>
          <w:sz w:val="22"/>
          <w:szCs w:val="22"/>
        </w:rPr>
        <w:fldChar w:fldCharType="end"/>
      </w:r>
      <w:r w:rsidR="009B1CD0" w:rsidRPr="006229B0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9B1CD0" w:rsidRPr="006229B0">
        <w:rPr>
          <w:rFonts w:asciiTheme="minorHAnsi" w:hAnsiTheme="minorHAnsi" w:cstheme="minorHAnsi"/>
          <w:sz w:val="22"/>
          <w:szCs w:val="22"/>
        </w:rPr>
        <w:t>la</w:t>
      </w:r>
      <w:proofErr w:type="gramEnd"/>
      <w:r w:rsidR="009B1CD0" w:rsidRPr="006229B0">
        <w:rPr>
          <w:rFonts w:asciiTheme="minorHAnsi" w:hAnsiTheme="minorHAnsi" w:cstheme="minorHAnsi"/>
          <w:sz w:val="22"/>
          <w:szCs w:val="22"/>
        </w:rPr>
        <w:t xml:space="preserve"> date de notification de l’ordre de service ;</w:t>
      </w:r>
    </w:p>
    <w:p w:rsidR="009B1CD0" w:rsidRPr="006229B0" w:rsidRDefault="00844DAA" w:rsidP="009B45B9">
      <w:pPr>
        <w:tabs>
          <w:tab w:val="left" w:pos="851"/>
        </w:tabs>
        <w:spacing w:before="120"/>
        <w:ind w:left="1134" w:hanging="56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229B0">
        <w:rPr>
          <w:rFonts w:asciiTheme="minorHAnsi" w:hAnsiTheme="minorHAnsi" w:cstheme="minorHAnsi"/>
          <w:sz w:val="22"/>
          <w:szCs w:val="22"/>
        </w:rPr>
        <w:tab/>
      </w:r>
      <w:r w:rsidR="00C54D83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 w:val="0"/>
            <w:calcOnExit w:val="0"/>
            <w:checkBox>
              <w:size w:val="20"/>
              <w:default w:val="0"/>
            </w:checkBox>
          </w:ffData>
        </w:fldChar>
      </w:r>
      <w:r w:rsidR="00C54D83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596181">
        <w:rPr>
          <w:rFonts w:asciiTheme="minorHAnsi" w:hAnsiTheme="minorHAnsi" w:cstheme="minorHAnsi"/>
          <w:sz w:val="22"/>
          <w:szCs w:val="22"/>
        </w:rPr>
      </w:r>
      <w:r w:rsidR="00596181">
        <w:rPr>
          <w:rFonts w:asciiTheme="minorHAnsi" w:hAnsiTheme="minorHAnsi" w:cstheme="minorHAnsi"/>
          <w:sz w:val="22"/>
          <w:szCs w:val="22"/>
        </w:rPr>
        <w:fldChar w:fldCharType="separate"/>
      </w:r>
      <w:r w:rsidR="00C54D83">
        <w:rPr>
          <w:rFonts w:asciiTheme="minorHAnsi" w:hAnsiTheme="minorHAnsi" w:cstheme="minorHAnsi"/>
          <w:sz w:val="22"/>
          <w:szCs w:val="22"/>
        </w:rPr>
        <w:fldChar w:fldCharType="end"/>
      </w:r>
      <w:r w:rsidR="00E8281D" w:rsidRPr="006229B0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="009B1CD0" w:rsidRPr="00C54D83">
        <w:rPr>
          <w:rFonts w:asciiTheme="minorHAnsi" w:hAnsiTheme="minorHAnsi" w:cstheme="minorHAnsi"/>
          <w:sz w:val="22"/>
          <w:szCs w:val="22"/>
        </w:rPr>
        <w:t>la</w:t>
      </w:r>
      <w:proofErr w:type="gramEnd"/>
      <w:r w:rsidR="009B1CD0" w:rsidRPr="00C54D83">
        <w:rPr>
          <w:rFonts w:asciiTheme="minorHAnsi" w:hAnsiTheme="minorHAnsi" w:cstheme="minorHAnsi"/>
          <w:sz w:val="22"/>
          <w:szCs w:val="22"/>
        </w:rPr>
        <w:t xml:space="preserve"> date de début d’exécution prévue par le marché </w:t>
      </w:r>
      <w:r w:rsidR="00FE48C9" w:rsidRPr="00C54D83">
        <w:rPr>
          <w:rFonts w:asciiTheme="minorHAnsi" w:hAnsiTheme="minorHAnsi" w:cstheme="minorHAnsi"/>
          <w:sz w:val="22"/>
          <w:szCs w:val="22"/>
        </w:rPr>
        <w:t>public</w:t>
      </w:r>
      <w:r w:rsidR="009B1CD0" w:rsidRPr="00C54D83">
        <w:rPr>
          <w:rFonts w:asciiTheme="minorHAnsi" w:hAnsiTheme="minorHAnsi" w:cstheme="minorHAnsi"/>
          <w:sz w:val="22"/>
          <w:szCs w:val="22"/>
        </w:rPr>
        <w:t xml:space="preserve"> lorsqu’elle est postérieure à la date de notification.</w:t>
      </w:r>
    </w:p>
    <w:p w:rsidR="009B1CD0" w:rsidRPr="006229B0" w:rsidRDefault="009B1CD0" w:rsidP="009B45B9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9B1CD0" w:rsidRPr="006229B0" w:rsidRDefault="009B1CD0" w:rsidP="009B45B9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i/>
          <w:sz w:val="22"/>
          <w:szCs w:val="22"/>
        </w:rPr>
      </w:pPr>
      <w:r w:rsidRPr="006229B0">
        <w:rPr>
          <w:rFonts w:asciiTheme="minorHAnsi" w:hAnsiTheme="minorHAnsi" w:cstheme="minorHAnsi"/>
          <w:sz w:val="22"/>
          <w:szCs w:val="22"/>
        </w:rPr>
        <w:t xml:space="preserve">Le marché </w:t>
      </w:r>
      <w:r w:rsidR="00FE48C9" w:rsidRPr="006229B0">
        <w:rPr>
          <w:rFonts w:asciiTheme="minorHAnsi" w:hAnsiTheme="minorHAnsi" w:cstheme="minorHAnsi"/>
          <w:sz w:val="22"/>
          <w:szCs w:val="22"/>
        </w:rPr>
        <w:t>public</w:t>
      </w:r>
      <w:r w:rsidRPr="006229B0">
        <w:rPr>
          <w:rFonts w:asciiTheme="minorHAnsi" w:hAnsiTheme="minorHAnsi" w:cstheme="minorHAnsi"/>
          <w:sz w:val="22"/>
          <w:szCs w:val="22"/>
        </w:rPr>
        <w:t xml:space="preserve"> est reconductible :</w:t>
      </w:r>
      <w:r w:rsidRPr="006229B0">
        <w:rPr>
          <w:rFonts w:asciiTheme="minorHAnsi" w:hAnsiTheme="minorHAnsi" w:cstheme="minorHAnsi"/>
          <w:sz w:val="22"/>
          <w:szCs w:val="22"/>
        </w:rPr>
        <w:tab/>
      </w:r>
      <w:r w:rsidRPr="006229B0">
        <w:rPr>
          <w:rFonts w:asciiTheme="minorHAnsi" w:hAnsiTheme="minorHAnsi" w:cstheme="minorHAnsi"/>
          <w:sz w:val="22"/>
          <w:szCs w:val="22"/>
        </w:rPr>
        <w:tab/>
      </w:r>
      <w:r w:rsidR="007D7A65" w:rsidRPr="006229B0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6229B0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596181">
        <w:rPr>
          <w:rFonts w:asciiTheme="minorHAnsi" w:hAnsiTheme="minorHAnsi" w:cstheme="minorHAnsi"/>
          <w:sz w:val="22"/>
          <w:szCs w:val="22"/>
        </w:rPr>
      </w:r>
      <w:r w:rsidR="00596181">
        <w:rPr>
          <w:rFonts w:asciiTheme="minorHAnsi" w:hAnsiTheme="minorHAnsi" w:cstheme="minorHAnsi"/>
          <w:sz w:val="22"/>
          <w:szCs w:val="22"/>
        </w:rPr>
        <w:fldChar w:fldCharType="separate"/>
      </w:r>
      <w:r w:rsidR="007D7A65" w:rsidRPr="006229B0">
        <w:rPr>
          <w:rFonts w:asciiTheme="minorHAnsi" w:hAnsiTheme="minorHAnsi" w:cstheme="minorHAnsi"/>
          <w:sz w:val="22"/>
          <w:szCs w:val="22"/>
        </w:rPr>
        <w:fldChar w:fldCharType="end"/>
      </w:r>
      <w:r w:rsidRPr="006229B0">
        <w:rPr>
          <w:rFonts w:asciiTheme="minorHAnsi" w:hAnsiTheme="minorHAnsi" w:cstheme="minorHAnsi"/>
          <w:sz w:val="22"/>
          <w:szCs w:val="22"/>
        </w:rPr>
        <w:tab/>
      </w:r>
      <w:r w:rsidR="009D661E" w:rsidRPr="006229B0">
        <w:rPr>
          <w:rFonts w:asciiTheme="minorHAnsi" w:hAnsiTheme="minorHAnsi" w:cstheme="minorHAnsi"/>
          <w:sz w:val="22"/>
          <w:szCs w:val="22"/>
        </w:rPr>
        <w:t>Non</w:t>
      </w:r>
      <w:r w:rsidRPr="006229B0">
        <w:rPr>
          <w:rFonts w:asciiTheme="minorHAnsi" w:hAnsiTheme="minorHAnsi" w:cstheme="minorHAnsi"/>
          <w:sz w:val="22"/>
          <w:szCs w:val="22"/>
        </w:rPr>
        <w:tab/>
      </w:r>
      <w:r w:rsidRPr="006229B0">
        <w:rPr>
          <w:rFonts w:asciiTheme="minorHAnsi" w:hAnsiTheme="minorHAnsi" w:cstheme="minorHAnsi"/>
          <w:sz w:val="22"/>
          <w:szCs w:val="22"/>
        </w:rPr>
        <w:tab/>
      </w:r>
      <w:r w:rsidRPr="006229B0">
        <w:rPr>
          <w:rFonts w:asciiTheme="minorHAnsi" w:hAnsiTheme="minorHAnsi" w:cstheme="minorHAnsi"/>
          <w:sz w:val="22"/>
          <w:szCs w:val="22"/>
        </w:rPr>
        <w:tab/>
      </w:r>
      <w:r w:rsidR="00F8351A" w:rsidRPr="006229B0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F8351A" w:rsidRPr="006229B0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596181">
        <w:rPr>
          <w:rFonts w:asciiTheme="minorHAnsi" w:hAnsiTheme="minorHAnsi" w:cstheme="minorHAnsi"/>
          <w:sz w:val="22"/>
          <w:szCs w:val="22"/>
        </w:rPr>
      </w:r>
      <w:r w:rsidR="00596181">
        <w:rPr>
          <w:rFonts w:asciiTheme="minorHAnsi" w:hAnsiTheme="minorHAnsi" w:cstheme="minorHAnsi"/>
          <w:sz w:val="22"/>
          <w:szCs w:val="22"/>
        </w:rPr>
        <w:fldChar w:fldCharType="separate"/>
      </w:r>
      <w:r w:rsidR="00F8351A" w:rsidRPr="006229B0">
        <w:rPr>
          <w:rFonts w:asciiTheme="minorHAnsi" w:hAnsiTheme="minorHAnsi" w:cstheme="minorHAnsi"/>
          <w:sz w:val="22"/>
          <w:szCs w:val="22"/>
        </w:rPr>
        <w:fldChar w:fldCharType="end"/>
      </w:r>
      <w:r w:rsidRPr="006229B0">
        <w:rPr>
          <w:rFonts w:asciiTheme="minorHAnsi" w:hAnsiTheme="minorHAnsi" w:cstheme="minorHAnsi"/>
          <w:sz w:val="22"/>
          <w:szCs w:val="22"/>
        </w:rPr>
        <w:tab/>
      </w:r>
      <w:r w:rsidR="009D661E" w:rsidRPr="006229B0">
        <w:rPr>
          <w:rFonts w:asciiTheme="minorHAnsi" w:hAnsiTheme="minorHAnsi" w:cstheme="minorHAnsi"/>
          <w:sz w:val="22"/>
          <w:szCs w:val="22"/>
        </w:rPr>
        <w:t>Oui</w:t>
      </w:r>
    </w:p>
    <w:p w:rsidR="009B1CD0" w:rsidRPr="006229B0" w:rsidRDefault="009B1CD0" w:rsidP="009B45B9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9B1CD0" w:rsidRPr="006229B0" w:rsidRDefault="009B1CD0" w:rsidP="009B45B9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6229B0">
        <w:rPr>
          <w:rFonts w:asciiTheme="minorHAnsi" w:hAnsiTheme="minorHAnsi" w:cstheme="minorHAnsi"/>
          <w:sz w:val="22"/>
          <w:szCs w:val="22"/>
        </w:rPr>
        <w:t>Si oui, préciser :</w:t>
      </w:r>
    </w:p>
    <w:p w:rsidR="009B1CD0" w:rsidRPr="006229B0" w:rsidRDefault="009B1CD0" w:rsidP="009B45B9">
      <w:pPr>
        <w:numPr>
          <w:ilvl w:val="0"/>
          <w:numId w:val="2"/>
        </w:numPr>
        <w:tabs>
          <w:tab w:val="left" w:pos="426"/>
          <w:tab w:val="left" w:pos="851"/>
        </w:tabs>
        <w:spacing w:before="120"/>
        <w:ind w:left="924" w:hanging="357"/>
        <w:jc w:val="both"/>
        <w:rPr>
          <w:rFonts w:asciiTheme="minorHAnsi" w:hAnsiTheme="minorHAnsi" w:cstheme="minorHAnsi"/>
          <w:sz w:val="22"/>
          <w:szCs w:val="22"/>
        </w:rPr>
      </w:pPr>
      <w:r w:rsidRPr="006229B0">
        <w:rPr>
          <w:rFonts w:asciiTheme="minorHAnsi" w:hAnsiTheme="minorHAnsi" w:cstheme="minorHAnsi"/>
          <w:sz w:val="22"/>
          <w:szCs w:val="22"/>
        </w:rPr>
        <w:t xml:space="preserve">Nombre des reconductions : </w:t>
      </w:r>
      <w:r w:rsidR="00C54D83">
        <w:rPr>
          <w:rFonts w:asciiTheme="minorHAnsi" w:hAnsiTheme="minorHAnsi" w:cstheme="minorHAnsi"/>
          <w:sz w:val="22"/>
          <w:szCs w:val="22"/>
        </w:rPr>
        <w:t>1</w:t>
      </w:r>
    </w:p>
    <w:p w:rsidR="009B1CD0" w:rsidRPr="006229B0" w:rsidRDefault="009B1CD0" w:rsidP="009B45B9">
      <w:pPr>
        <w:numPr>
          <w:ilvl w:val="0"/>
          <w:numId w:val="2"/>
        </w:numPr>
        <w:tabs>
          <w:tab w:val="left" w:pos="426"/>
          <w:tab w:val="left" w:pos="851"/>
        </w:tabs>
        <w:spacing w:before="120"/>
        <w:ind w:left="924" w:hanging="35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229B0">
        <w:rPr>
          <w:rFonts w:asciiTheme="minorHAnsi" w:hAnsiTheme="minorHAnsi" w:cstheme="minorHAnsi"/>
          <w:sz w:val="22"/>
          <w:szCs w:val="22"/>
        </w:rPr>
        <w:t xml:space="preserve">Durée des reconductions : </w:t>
      </w:r>
      <w:r w:rsidR="00E8281D" w:rsidRPr="006229B0">
        <w:rPr>
          <w:rFonts w:asciiTheme="minorHAnsi" w:hAnsiTheme="minorHAnsi" w:cstheme="minorHAnsi"/>
          <w:sz w:val="22"/>
          <w:szCs w:val="22"/>
        </w:rPr>
        <w:t>1 an</w:t>
      </w:r>
    </w:p>
    <w:p w:rsidR="00F8351A" w:rsidRPr="006229B0" w:rsidRDefault="00F8351A" w:rsidP="00F34138">
      <w:pPr>
        <w:tabs>
          <w:tab w:val="left" w:pos="426"/>
          <w:tab w:val="left" w:pos="851"/>
        </w:tabs>
        <w:spacing w:before="120"/>
        <w:ind w:left="924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B24FF8" w:rsidRPr="006229B0" w:rsidRDefault="00B665E3" w:rsidP="00F34138">
      <w:pPr>
        <w:tabs>
          <w:tab w:val="left" w:pos="426"/>
          <w:tab w:val="left" w:pos="851"/>
        </w:tabs>
        <w:spacing w:before="120"/>
        <w:ind w:left="92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229B0">
        <w:rPr>
          <w:rFonts w:asciiTheme="minorHAnsi" w:hAnsiTheme="minorHAnsi" w:cstheme="minorHAnsi"/>
          <w:b/>
          <w:sz w:val="22"/>
          <w:szCs w:val="22"/>
        </w:rPr>
        <w:br w:type="page"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:rsidRPr="006229B0" w:rsidTr="00B24FF8">
        <w:tc>
          <w:tcPr>
            <w:tcW w:w="10419" w:type="dxa"/>
            <w:shd w:val="clear" w:color="auto" w:fill="auto"/>
          </w:tcPr>
          <w:p w:rsidR="009B1CD0" w:rsidRPr="006229B0" w:rsidRDefault="00B24FF8" w:rsidP="00B665E3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6229B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lastRenderedPageBreak/>
              <w:t>Article 3</w:t>
            </w:r>
            <w:r w:rsidR="009B1CD0" w:rsidRPr="006229B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 - Signature </w:t>
            </w:r>
            <w:r w:rsidR="00660727" w:rsidRPr="006229B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du marché </w:t>
            </w:r>
            <w:r w:rsidR="00FE48C9" w:rsidRPr="006229B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public</w:t>
            </w:r>
            <w:r w:rsidR="009B1CD0" w:rsidRPr="006229B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 par le </w:t>
            </w:r>
            <w:r w:rsidR="00036500" w:rsidRPr="006229B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titulaire</w:t>
            </w:r>
          </w:p>
          <w:p w:rsidR="00082425" w:rsidRPr="006229B0" w:rsidRDefault="00082425" w:rsidP="00B665E3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</w:p>
        </w:tc>
      </w:tr>
    </w:tbl>
    <w:p w:rsidR="005824AE" w:rsidRPr="006229B0" w:rsidRDefault="005824AE" w:rsidP="006C4338">
      <w:p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332B12" w:rsidRPr="006229B0" w:rsidRDefault="00332B12" w:rsidP="00332B12">
      <w:pPr>
        <w:pStyle w:val="fcase1ertab"/>
        <w:tabs>
          <w:tab w:val="left" w:pos="851"/>
        </w:tabs>
        <w:ind w:left="0" w:firstLine="0"/>
        <w:rPr>
          <w:rFonts w:asciiTheme="minorHAnsi" w:hAnsiTheme="minorHAnsi" w:cstheme="minorHAnsi"/>
          <w:i/>
          <w:sz w:val="22"/>
          <w:szCs w:val="22"/>
        </w:rPr>
      </w:pPr>
      <w:r w:rsidRPr="006229B0">
        <w:rPr>
          <w:rFonts w:asciiTheme="minorHAnsi" w:hAnsiTheme="minorHAnsi" w:cstheme="minorHAnsi"/>
          <w:b/>
          <w:sz w:val="22"/>
          <w:szCs w:val="22"/>
        </w:rPr>
        <w:t xml:space="preserve">1 – Signature du marché </w:t>
      </w:r>
      <w:r w:rsidR="00B665E3" w:rsidRPr="006229B0">
        <w:rPr>
          <w:rFonts w:asciiTheme="minorHAnsi" w:hAnsiTheme="minorHAnsi" w:cstheme="minorHAnsi"/>
          <w:b/>
          <w:sz w:val="22"/>
          <w:szCs w:val="22"/>
        </w:rPr>
        <w:t>par le titulaire</w:t>
      </w:r>
    </w:p>
    <w:p w:rsidR="00332B12" w:rsidRPr="006229B0" w:rsidRDefault="00332B12" w:rsidP="00332B12">
      <w:pPr>
        <w:pStyle w:val="fcase1ertab"/>
        <w:tabs>
          <w:tab w:val="left" w:pos="851"/>
        </w:tabs>
        <w:ind w:left="0" w:firstLine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6229B0" w:rsidTr="009B45B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Pr="006229B0" w:rsidRDefault="00332B12" w:rsidP="00B054DA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22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Nom, prénom et qualité</w:t>
            </w:r>
          </w:p>
          <w:p w:rsidR="00332B12" w:rsidRPr="006229B0" w:rsidRDefault="00332B12" w:rsidP="00B054DA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gramStart"/>
            <w:r w:rsidRPr="00622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du</w:t>
            </w:r>
            <w:proofErr w:type="gramEnd"/>
            <w:r w:rsidRPr="00622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Pr="006229B0" w:rsidRDefault="00332B12" w:rsidP="00B054DA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22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B12" w:rsidRPr="006229B0" w:rsidRDefault="00332B12" w:rsidP="00B054DA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22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Signature</w:t>
            </w:r>
          </w:p>
        </w:tc>
      </w:tr>
      <w:tr w:rsidR="00332B12" w:rsidRPr="006229B0" w:rsidTr="009B45B9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2B12" w:rsidRPr="006229B0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2B12" w:rsidRPr="006229B0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32B12" w:rsidRPr="006229B0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:rsidR="002904AF" w:rsidRPr="006229B0" w:rsidRDefault="002904AF" w:rsidP="002904AF">
      <w:p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6229B0">
        <w:rPr>
          <w:rFonts w:asciiTheme="minorHAnsi" w:hAnsiTheme="minorHAnsi" w:cstheme="minorHAnsi"/>
          <w:sz w:val="22"/>
          <w:szCs w:val="22"/>
        </w:rPr>
        <w:t>(*) Le signataire doit avoir le pouvoir d’engager la personne qu’il représente.</w:t>
      </w:r>
    </w:p>
    <w:p w:rsidR="00B665E3" w:rsidRPr="006229B0" w:rsidRDefault="00B665E3" w:rsidP="002904AF">
      <w:p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B665E3" w:rsidRPr="006229B0" w:rsidRDefault="00B665E3" w:rsidP="002904AF">
      <w:p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B665E3" w:rsidRPr="006229B0" w:rsidRDefault="00B665E3" w:rsidP="002904AF">
      <w:p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B665E3" w:rsidRPr="006229B0" w:rsidRDefault="00B665E3" w:rsidP="002904AF">
      <w:p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B665E3" w:rsidRPr="006229B0" w:rsidRDefault="00B665E3" w:rsidP="002904AF">
      <w:p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B665E3" w:rsidRPr="006229B0" w:rsidRDefault="00B665E3" w:rsidP="002904AF">
      <w:p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6229B0" w:rsidTr="00B665E3">
        <w:tc>
          <w:tcPr>
            <w:tcW w:w="10277" w:type="dxa"/>
            <w:shd w:val="clear" w:color="auto" w:fill="auto"/>
          </w:tcPr>
          <w:p w:rsidR="009B1CD0" w:rsidRPr="006229B0" w:rsidRDefault="008B2A38" w:rsidP="006B5057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6229B0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br w:type="page"/>
            </w:r>
            <w:r w:rsidRPr="006229B0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br w:type="page"/>
            </w:r>
            <w:r w:rsidR="00B665E3" w:rsidRPr="006229B0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Article 4</w:t>
            </w:r>
            <w:r w:rsidR="009B1CD0" w:rsidRPr="006229B0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 - Identification </w:t>
            </w:r>
            <w:r w:rsidR="001C40C0" w:rsidRPr="006229B0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et signature de l’acheteur</w:t>
            </w:r>
            <w:r w:rsidR="009B1CD0" w:rsidRPr="006229B0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.</w:t>
            </w:r>
          </w:p>
        </w:tc>
      </w:tr>
    </w:tbl>
    <w:p w:rsidR="00D47B19" w:rsidRPr="00D47B19" w:rsidRDefault="00D47B19" w:rsidP="00D47B19">
      <w:pPr>
        <w:rPr>
          <w:rStyle w:val="lev"/>
          <w:rFonts w:asciiTheme="minorHAnsi" w:hAnsiTheme="minorHAnsi" w:cstheme="minorHAnsi"/>
          <w:sz w:val="22"/>
          <w:szCs w:val="22"/>
        </w:rPr>
      </w:pPr>
    </w:p>
    <w:p w:rsidR="009B1CD0" w:rsidRPr="00D47B19" w:rsidRDefault="009B1CD0" w:rsidP="00D47B19">
      <w:pPr>
        <w:tabs>
          <w:tab w:val="left" w:pos="851"/>
        </w:tabs>
        <w:jc w:val="both"/>
        <w:rPr>
          <w:bCs/>
          <w:smallCaps/>
        </w:rPr>
      </w:pPr>
      <w:r w:rsidRPr="00D47B19">
        <w:rPr>
          <w:bCs/>
          <w:smallCaps/>
        </w:rPr>
        <w:t xml:space="preserve">Désignation </w:t>
      </w:r>
      <w:r w:rsidR="001C40C0" w:rsidRPr="00D47B19">
        <w:rPr>
          <w:bCs/>
          <w:smallCaps/>
        </w:rPr>
        <w:t>de l’acheteur</w:t>
      </w:r>
      <w:r w:rsidR="000A4F36" w:rsidRPr="00D47B19">
        <w:rPr>
          <w:bCs/>
          <w:smallCaps/>
        </w:rPr>
        <w:t> :</w:t>
      </w:r>
    </w:p>
    <w:p w:rsidR="00FB314B" w:rsidRPr="00D47B19" w:rsidRDefault="00FB314B" w:rsidP="00D47B19">
      <w:pPr>
        <w:rPr>
          <w:rStyle w:val="lev"/>
          <w:rFonts w:asciiTheme="minorHAnsi" w:hAnsiTheme="minorHAnsi" w:cstheme="minorHAnsi"/>
          <w:b w:val="0"/>
          <w:sz w:val="22"/>
          <w:szCs w:val="22"/>
        </w:rPr>
      </w:pPr>
      <w:r w:rsidRPr="00D47B19">
        <w:rPr>
          <w:rStyle w:val="lev"/>
          <w:rFonts w:asciiTheme="minorHAnsi" w:hAnsiTheme="minorHAnsi" w:cstheme="minorHAnsi"/>
          <w:b w:val="0"/>
          <w:sz w:val="22"/>
          <w:szCs w:val="22"/>
        </w:rPr>
        <w:t xml:space="preserve">BGE Hauts de France, dont le siège social est situé au 4, rue des Buisses 59000 Lille </w:t>
      </w:r>
    </w:p>
    <w:p w:rsidR="009B1CD0" w:rsidRPr="00D47B19" w:rsidRDefault="009B1CD0" w:rsidP="00D47B19">
      <w:pPr>
        <w:rPr>
          <w:rStyle w:val="lev"/>
          <w:rFonts w:asciiTheme="minorHAnsi" w:hAnsiTheme="minorHAnsi" w:cstheme="minorHAnsi"/>
          <w:b w:val="0"/>
          <w:sz w:val="22"/>
          <w:szCs w:val="22"/>
        </w:rPr>
      </w:pPr>
    </w:p>
    <w:p w:rsidR="009B1CD0" w:rsidRPr="00D47B19" w:rsidRDefault="009B1CD0" w:rsidP="00D47B19">
      <w:pPr>
        <w:tabs>
          <w:tab w:val="left" w:pos="851"/>
        </w:tabs>
        <w:jc w:val="both"/>
        <w:rPr>
          <w:rStyle w:val="lev"/>
          <w:rFonts w:asciiTheme="minorHAnsi" w:hAnsiTheme="minorHAnsi" w:cstheme="minorHAnsi"/>
          <w:b w:val="0"/>
          <w:sz w:val="22"/>
          <w:szCs w:val="22"/>
        </w:rPr>
      </w:pPr>
    </w:p>
    <w:p w:rsidR="009B1CD0" w:rsidRPr="00D47B19" w:rsidRDefault="009B1CD0" w:rsidP="00D47B19">
      <w:pPr>
        <w:tabs>
          <w:tab w:val="left" w:pos="851"/>
        </w:tabs>
        <w:jc w:val="both"/>
        <w:rPr>
          <w:bCs/>
          <w:smallCaps/>
        </w:rPr>
      </w:pPr>
      <w:r w:rsidRPr="00D47B19">
        <w:rPr>
          <w:bCs/>
          <w:smallCaps/>
        </w:rPr>
        <w:t>Nom, prénom, qualité du signataire du marché</w:t>
      </w:r>
      <w:r w:rsidR="000A4F36" w:rsidRPr="00D47B19">
        <w:rPr>
          <w:bCs/>
          <w:smallCaps/>
        </w:rPr>
        <w:t> :</w:t>
      </w:r>
    </w:p>
    <w:p w:rsidR="00FB314B" w:rsidRPr="00D47B19" w:rsidRDefault="00FB314B" w:rsidP="00D47B19">
      <w:pPr>
        <w:rPr>
          <w:rStyle w:val="lev"/>
          <w:rFonts w:asciiTheme="minorHAnsi" w:hAnsiTheme="minorHAnsi" w:cstheme="minorHAnsi"/>
          <w:b w:val="0"/>
          <w:sz w:val="22"/>
          <w:szCs w:val="22"/>
        </w:rPr>
      </w:pPr>
      <w:r w:rsidRPr="00D47B19">
        <w:rPr>
          <w:rStyle w:val="lev"/>
          <w:rFonts w:asciiTheme="minorHAnsi" w:hAnsiTheme="minorHAnsi" w:cstheme="minorHAnsi"/>
          <w:b w:val="0"/>
          <w:sz w:val="22"/>
          <w:szCs w:val="22"/>
        </w:rPr>
        <w:t xml:space="preserve">Monsieur Grégory SAGEZ, Directeur Général de BGE Hauts de France, 4 rue des </w:t>
      </w:r>
      <w:proofErr w:type="gramStart"/>
      <w:r w:rsidRPr="00D47B19">
        <w:rPr>
          <w:rStyle w:val="lev"/>
          <w:rFonts w:asciiTheme="minorHAnsi" w:hAnsiTheme="minorHAnsi" w:cstheme="minorHAnsi"/>
          <w:b w:val="0"/>
          <w:sz w:val="22"/>
          <w:szCs w:val="22"/>
        </w:rPr>
        <w:t>Buisses  59000</w:t>
      </w:r>
      <w:proofErr w:type="gramEnd"/>
      <w:r w:rsidRPr="00D47B19">
        <w:rPr>
          <w:rStyle w:val="lev"/>
          <w:rFonts w:asciiTheme="minorHAnsi" w:hAnsiTheme="minorHAnsi" w:cstheme="minorHAnsi"/>
          <w:b w:val="0"/>
          <w:sz w:val="22"/>
          <w:szCs w:val="22"/>
        </w:rPr>
        <w:t xml:space="preserve"> Lille.</w:t>
      </w:r>
    </w:p>
    <w:p w:rsidR="009B1CD0" w:rsidRPr="00D47B19" w:rsidRDefault="009B1CD0" w:rsidP="0083205E">
      <w:p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9B1CD0" w:rsidRPr="00D47B19" w:rsidRDefault="009B1CD0" w:rsidP="009B45B9">
      <w:pPr>
        <w:tabs>
          <w:tab w:val="left" w:pos="851"/>
        </w:tabs>
        <w:rPr>
          <w:rFonts w:asciiTheme="minorHAnsi" w:hAnsiTheme="minorHAnsi" w:cstheme="minorHAnsi"/>
          <w:sz w:val="22"/>
          <w:szCs w:val="22"/>
        </w:rPr>
      </w:pPr>
    </w:p>
    <w:p w:rsidR="009B1CD0" w:rsidRPr="00D47B19" w:rsidRDefault="009B1CD0" w:rsidP="009B45B9">
      <w:pPr>
        <w:tabs>
          <w:tab w:val="left" w:pos="851"/>
          <w:tab w:val="left" w:pos="5245"/>
          <w:tab w:val="left" w:pos="7371"/>
          <w:tab w:val="left" w:pos="765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D47B19">
        <w:rPr>
          <w:rFonts w:asciiTheme="minorHAnsi" w:hAnsiTheme="minorHAnsi" w:cstheme="minorHAnsi"/>
          <w:sz w:val="22"/>
          <w:szCs w:val="22"/>
        </w:rPr>
        <w:tab/>
        <w:t>A : ……………………</w:t>
      </w:r>
      <w:r w:rsidR="00D47B19">
        <w:rPr>
          <w:rFonts w:asciiTheme="minorHAnsi" w:hAnsiTheme="minorHAnsi" w:cstheme="minorHAnsi"/>
          <w:sz w:val="22"/>
          <w:szCs w:val="22"/>
        </w:rPr>
        <w:t>………</w:t>
      </w:r>
      <w:proofErr w:type="gramStart"/>
      <w:r w:rsidR="00D47B1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D47B19">
        <w:rPr>
          <w:rFonts w:asciiTheme="minorHAnsi" w:hAnsiTheme="minorHAnsi" w:cstheme="minorHAnsi"/>
          <w:sz w:val="22"/>
          <w:szCs w:val="22"/>
        </w:rPr>
        <w:t>, le …………………</w:t>
      </w:r>
    </w:p>
    <w:p w:rsidR="009B1CD0" w:rsidRPr="00D47B19" w:rsidRDefault="009B1CD0" w:rsidP="009B45B9">
      <w:pPr>
        <w:tabs>
          <w:tab w:val="left" w:pos="851"/>
        </w:tabs>
        <w:rPr>
          <w:rFonts w:asciiTheme="minorHAnsi" w:hAnsiTheme="minorHAnsi" w:cstheme="minorHAnsi"/>
          <w:sz w:val="22"/>
          <w:szCs w:val="22"/>
        </w:rPr>
      </w:pPr>
    </w:p>
    <w:p w:rsidR="009B1CD0" w:rsidRPr="00D47B19" w:rsidRDefault="009B1CD0" w:rsidP="009B45B9">
      <w:pPr>
        <w:tabs>
          <w:tab w:val="left" w:pos="851"/>
        </w:tabs>
        <w:rPr>
          <w:rFonts w:asciiTheme="minorHAnsi" w:hAnsiTheme="minorHAnsi" w:cstheme="minorHAnsi"/>
          <w:sz w:val="22"/>
          <w:szCs w:val="22"/>
        </w:rPr>
      </w:pPr>
    </w:p>
    <w:p w:rsidR="009B1CD0" w:rsidRPr="00D47B19" w:rsidRDefault="009B1CD0" w:rsidP="009B45B9">
      <w:pPr>
        <w:tabs>
          <w:tab w:val="left" w:pos="851"/>
        </w:tabs>
        <w:rPr>
          <w:rFonts w:asciiTheme="minorHAnsi" w:hAnsiTheme="minorHAnsi" w:cstheme="minorHAnsi"/>
          <w:sz w:val="22"/>
          <w:szCs w:val="22"/>
        </w:rPr>
      </w:pPr>
    </w:p>
    <w:p w:rsidR="009B1CD0" w:rsidRPr="00D47B19" w:rsidRDefault="009B1CD0" w:rsidP="009B45B9">
      <w:pPr>
        <w:tabs>
          <w:tab w:val="left" w:pos="851"/>
        </w:tabs>
        <w:rPr>
          <w:rFonts w:asciiTheme="minorHAnsi" w:hAnsiTheme="minorHAnsi" w:cstheme="minorHAnsi"/>
          <w:sz w:val="22"/>
          <w:szCs w:val="22"/>
        </w:rPr>
      </w:pPr>
    </w:p>
    <w:p w:rsidR="009B1CD0" w:rsidRPr="00D47B19" w:rsidRDefault="009B1CD0" w:rsidP="00B665E3">
      <w:pPr>
        <w:tabs>
          <w:tab w:val="left" w:pos="851"/>
        </w:tabs>
        <w:ind w:left="6804"/>
        <w:jc w:val="both"/>
        <w:rPr>
          <w:rFonts w:asciiTheme="minorHAnsi" w:hAnsiTheme="minorHAnsi" w:cstheme="minorHAnsi"/>
          <w:sz w:val="22"/>
          <w:szCs w:val="22"/>
        </w:rPr>
      </w:pPr>
      <w:r w:rsidRPr="00D47B19">
        <w:rPr>
          <w:rFonts w:asciiTheme="minorHAnsi" w:hAnsiTheme="minorHAnsi" w:cstheme="minorHAnsi"/>
          <w:sz w:val="22"/>
          <w:szCs w:val="22"/>
        </w:rPr>
        <w:t>Signature</w:t>
      </w:r>
    </w:p>
    <w:p w:rsidR="00943E7B" w:rsidRDefault="00943E7B" w:rsidP="00B665E3">
      <w:pPr>
        <w:tabs>
          <w:tab w:val="left" w:pos="851"/>
        </w:tabs>
        <w:ind w:left="6804"/>
        <w:jc w:val="both"/>
        <w:rPr>
          <w:rFonts w:asciiTheme="minorHAnsi" w:hAnsiTheme="minorHAnsi" w:cstheme="minorHAnsi"/>
          <w:sz w:val="22"/>
          <w:szCs w:val="22"/>
        </w:rPr>
      </w:pPr>
    </w:p>
    <w:p w:rsidR="00943E7B" w:rsidRDefault="00943E7B" w:rsidP="00B665E3">
      <w:pPr>
        <w:tabs>
          <w:tab w:val="left" w:pos="851"/>
        </w:tabs>
        <w:ind w:left="6804"/>
        <w:jc w:val="both"/>
        <w:rPr>
          <w:rFonts w:asciiTheme="minorHAnsi" w:hAnsiTheme="minorHAnsi" w:cstheme="minorHAnsi"/>
          <w:sz w:val="22"/>
          <w:szCs w:val="22"/>
        </w:rPr>
      </w:pPr>
    </w:p>
    <w:p w:rsidR="00943E7B" w:rsidRDefault="00943E7B">
      <w:pPr>
        <w:suppressAutoHyphens w:val="0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br w:type="page"/>
      </w:r>
    </w:p>
    <w:p w:rsidR="00943E7B" w:rsidRPr="005438B1" w:rsidRDefault="00943E7B" w:rsidP="00943E7B">
      <w:pPr>
        <w:tabs>
          <w:tab w:val="left" w:pos="-1403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438B1">
        <w:rPr>
          <w:rFonts w:asciiTheme="minorHAnsi" w:hAnsiTheme="minorHAnsi" w:cstheme="minorHAnsi"/>
          <w:sz w:val="22"/>
          <w:szCs w:val="22"/>
        </w:rPr>
        <w:lastRenderedPageBreak/>
        <w:t>ANNEXE 1 de l’acte d’engagement</w:t>
      </w:r>
    </w:p>
    <w:p w:rsidR="00943E7B" w:rsidRDefault="00943E7B" w:rsidP="00943E7B">
      <w:pPr>
        <w:tabs>
          <w:tab w:val="left" w:pos="-14034"/>
        </w:tabs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5438B1" w:rsidRPr="005438B1" w:rsidRDefault="00943E7B" w:rsidP="005438B1">
      <w:pPr>
        <w:tabs>
          <w:tab w:val="left" w:pos="-14034"/>
        </w:tabs>
        <w:jc w:val="both"/>
        <w:rPr>
          <w:rFonts w:asciiTheme="minorHAnsi" w:hAnsiTheme="minorHAnsi" w:cstheme="minorHAnsi"/>
          <w:b/>
          <w:sz w:val="28"/>
          <w:szCs w:val="22"/>
        </w:rPr>
      </w:pPr>
      <w:r w:rsidRPr="005438B1">
        <w:rPr>
          <w:rFonts w:asciiTheme="minorHAnsi" w:hAnsiTheme="minorHAnsi" w:cstheme="minorHAnsi"/>
          <w:b/>
          <w:sz w:val="28"/>
          <w:szCs w:val="22"/>
        </w:rPr>
        <w:t xml:space="preserve">Tableau </w:t>
      </w:r>
      <w:r w:rsidR="005438B1" w:rsidRPr="005438B1">
        <w:rPr>
          <w:rFonts w:asciiTheme="minorHAnsi" w:hAnsiTheme="minorHAnsi" w:cstheme="minorHAnsi"/>
          <w:b/>
          <w:sz w:val="28"/>
          <w:szCs w:val="22"/>
        </w:rPr>
        <w:t xml:space="preserve">fréquences des prestations </w:t>
      </w:r>
      <w:r w:rsidRPr="005438B1">
        <w:rPr>
          <w:rFonts w:asciiTheme="minorHAnsi" w:hAnsiTheme="minorHAnsi" w:cstheme="minorHAnsi"/>
          <w:b/>
          <w:sz w:val="28"/>
          <w:szCs w:val="22"/>
        </w:rPr>
        <w:t xml:space="preserve">pour </w:t>
      </w:r>
      <w:r w:rsidR="00543D84">
        <w:rPr>
          <w:rFonts w:asciiTheme="minorHAnsi" w:hAnsiTheme="minorHAnsi" w:cstheme="minorHAnsi"/>
          <w:b/>
          <w:sz w:val="28"/>
          <w:szCs w:val="22"/>
        </w:rPr>
        <w:t>les espaces « Entrée, accueil</w:t>
      </w:r>
      <w:r w:rsidR="005438B1" w:rsidRPr="005438B1">
        <w:rPr>
          <w:rFonts w:asciiTheme="minorHAnsi" w:hAnsiTheme="minorHAnsi" w:cstheme="minorHAnsi"/>
          <w:b/>
          <w:sz w:val="28"/>
          <w:szCs w:val="22"/>
        </w:rPr>
        <w:t>, circulation, escalier, ascenseur, espace de convivialité, archivage »</w:t>
      </w:r>
    </w:p>
    <w:p w:rsidR="005438B1" w:rsidRDefault="005438B1" w:rsidP="005438B1">
      <w:pPr>
        <w:tabs>
          <w:tab w:val="left" w:pos="-14034"/>
        </w:tabs>
        <w:jc w:val="both"/>
        <w:rPr>
          <w:rFonts w:asciiTheme="minorHAnsi" w:hAnsiTheme="minorHAnsi" w:cstheme="minorHAnsi"/>
          <w:i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634"/>
        <w:gridCol w:w="1120"/>
        <w:gridCol w:w="1542"/>
        <w:gridCol w:w="1385"/>
        <w:gridCol w:w="1506"/>
        <w:gridCol w:w="1233"/>
      </w:tblGrid>
      <w:tr w:rsidR="005438B1" w:rsidTr="005438B1">
        <w:tc>
          <w:tcPr>
            <w:tcW w:w="3794" w:type="dxa"/>
            <w:shd w:val="clear" w:color="auto" w:fill="D9D9D9" w:themeFill="background1" w:themeFillShade="D9"/>
          </w:tcPr>
          <w:p w:rsidR="005438B1" w:rsidRDefault="005438B1" w:rsidP="005438B1">
            <w:pPr>
              <w:tabs>
                <w:tab w:val="left" w:pos="-14034"/>
              </w:tabs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438B1">
              <w:rPr>
                <w:rFonts w:asciiTheme="minorHAnsi" w:hAnsiTheme="minorHAnsi" w:cstheme="minorHAnsi"/>
                <w:sz w:val="22"/>
                <w:szCs w:val="22"/>
              </w:rPr>
              <w:t>Prestations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5438B1" w:rsidRDefault="005438B1" w:rsidP="005438B1">
            <w:pPr>
              <w:tabs>
                <w:tab w:val="left" w:pos="-14034"/>
              </w:tabs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A </w:t>
            </w:r>
            <w:proofErr w:type="gramStart"/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chaque  passage</w:t>
            </w:r>
            <w:proofErr w:type="gramEnd"/>
          </w:p>
        </w:tc>
        <w:tc>
          <w:tcPr>
            <w:tcW w:w="1276" w:type="dxa"/>
            <w:shd w:val="clear" w:color="auto" w:fill="D9D9D9" w:themeFill="background1" w:themeFillShade="D9"/>
          </w:tcPr>
          <w:p w:rsidR="005438B1" w:rsidRDefault="005438B1" w:rsidP="005438B1">
            <w:pPr>
              <w:tabs>
                <w:tab w:val="left" w:pos="-14034"/>
              </w:tabs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Hebdomadaire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5438B1" w:rsidRDefault="005438B1" w:rsidP="005438B1">
            <w:pPr>
              <w:tabs>
                <w:tab w:val="left" w:pos="-14034"/>
              </w:tabs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Mensuel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5438B1" w:rsidRDefault="005438B1" w:rsidP="005438B1">
            <w:pPr>
              <w:tabs>
                <w:tab w:val="left" w:pos="-14034"/>
              </w:tabs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Annuel</w:t>
            </w:r>
          </w:p>
        </w:tc>
        <w:tc>
          <w:tcPr>
            <w:tcW w:w="1240" w:type="dxa"/>
            <w:shd w:val="clear" w:color="auto" w:fill="D9D9D9" w:themeFill="background1" w:themeFillShade="D9"/>
          </w:tcPr>
          <w:p w:rsidR="005438B1" w:rsidRDefault="005438B1" w:rsidP="005438B1">
            <w:pPr>
              <w:tabs>
                <w:tab w:val="left" w:pos="-14034"/>
              </w:tabs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Fréquence retenue</w:t>
            </w:r>
          </w:p>
        </w:tc>
      </w:tr>
      <w:tr w:rsidR="005438B1" w:rsidTr="005438B1">
        <w:tc>
          <w:tcPr>
            <w:tcW w:w="3794" w:type="dxa"/>
            <w:shd w:val="clear" w:color="auto" w:fill="F2F2F2" w:themeFill="background1" w:themeFillShade="F2"/>
          </w:tcPr>
          <w:p w:rsidR="005438B1" w:rsidRPr="005438B1" w:rsidRDefault="005438B1" w:rsidP="005438B1">
            <w:pPr>
              <w:tabs>
                <w:tab w:val="left" w:pos="-14034"/>
              </w:tabs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438B1">
              <w:rPr>
                <w:rFonts w:asciiTheme="minorHAnsi" w:hAnsiTheme="minorHAnsi" w:cstheme="minorHAnsi"/>
                <w:i/>
                <w:sz w:val="22"/>
                <w:szCs w:val="22"/>
              </w:rPr>
              <w:t>Exemple : prestation réalisée 2 fois par mois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5438B1" w:rsidRP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5438B1" w:rsidRP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5438B1" w:rsidRP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438B1">
              <w:rPr>
                <w:rFonts w:asciiTheme="minorHAnsi" w:hAnsiTheme="minorHAnsi" w:cstheme="minorHAnsi"/>
                <w:i/>
                <w:sz w:val="22"/>
                <w:szCs w:val="22"/>
              </w:rPr>
              <w:t>X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5438B1" w:rsidRP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40" w:type="dxa"/>
            <w:shd w:val="clear" w:color="auto" w:fill="F2F2F2" w:themeFill="background1" w:themeFillShade="F2"/>
            <w:vAlign w:val="center"/>
          </w:tcPr>
          <w:p w:rsidR="005438B1" w:rsidRP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438B1">
              <w:rPr>
                <w:rFonts w:asciiTheme="minorHAnsi" w:hAnsiTheme="minorHAnsi" w:cstheme="minorHAnsi"/>
                <w:i/>
                <w:sz w:val="22"/>
                <w:szCs w:val="22"/>
              </w:rPr>
              <w:t>2</w:t>
            </w:r>
          </w:p>
        </w:tc>
      </w:tr>
      <w:tr w:rsidR="005438B1" w:rsidTr="005438B1">
        <w:tc>
          <w:tcPr>
            <w:tcW w:w="3794" w:type="dxa"/>
          </w:tcPr>
          <w:p w:rsidR="005438B1" w:rsidRDefault="005438B1" w:rsidP="00E41C38">
            <w:pPr>
              <w:suppressAutoHyphens w:val="0"/>
              <w:spacing w:line="276" w:lineRule="auto"/>
              <w:jc w:val="both"/>
              <w:rPr>
                <w:rFonts w:cstheme="minorHAnsi"/>
              </w:rPr>
            </w:pPr>
            <w:r w:rsidRPr="005438B1">
              <w:rPr>
                <w:rFonts w:cstheme="minorHAnsi"/>
              </w:rPr>
              <w:t>Vidage des corbeilles et remplacement des sacs plastiques</w:t>
            </w:r>
          </w:p>
          <w:p w:rsidR="00E41C38" w:rsidRPr="005438B1" w:rsidRDefault="00E41C38" w:rsidP="00E41C38">
            <w:pPr>
              <w:suppressAutoHyphens w:val="0"/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40" w:type="dxa"/>
            <w:vAlign w:val="center"/>
          </w:tcPr>
          <w:p w:rsid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5438B1" w:rsidTr="005438B1">
        <w:tc>
          <w:tcPr>
            <w:tcW w:w="3794" w:type="dxa"/>
          </w:tcPr>
          <w:p w:rsidR="005438B1" w:rsidRDefault="005438B1" w:rsidP="00E41C38">
            <w:pPr>
              <w:suppressAutoHyphens w:val="0"/>
              <w:spacing w:line="276" w:lineRule="auto"/>
              <w:jc w:val="both"/>
              <w:rPr>
                <w:rFonts w:cstheme="minorHAnsi"/>
              </w:rPr>
            </w:pPr>
            <w:r w:rsidRPr="005438B1">
              <w:rPr>
                <w:rFonts w:cstheme="minorHAnsi"/>
              </w:rPr>
              <w:t>Aspiration des sols et tapis d’entrée</w:t>
            </w:r>
          </w:p>
          <w:p w:rsidR="00E41C38" w:rsidRPr="005438B1" w:rsidRDefault="00E41C38" w:rsidP="00E41C38">
            <w:pPr>
              <w:suppressAutoHyphens w:val="0"/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40" w:type="dxa"/>
            <w:vAlign w:val="center"/>
          </w:tcPr>
          <w:p w:rsid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5438B1" w:rsidTr="005438B1">
        <w:tc>
          <w:tcPr>
            <w:tcW w:w="3794" w:type="dxa"/>
          </w:tcPr>
          <w:p w:rsidR="005438B1" w:rsidRDefault="005438B1" w:rsidP="00E41C38">
            <w:pPr>
              <w:suppressAutoHyphens w:val="0"/>
              <w:spacing w:line="276" w:lineRule="auto"/>
              <w:jc w:val="both"/>
              <w:rPr>
                <w:rFonts w:cstheme="minorHAnsi"/>
              </w:rPr>
            </w:pPr>
            <w:r w:rsidRPr="005438B1">
              <w:rPr>
                <w:rFonts w:cstheme="minorHAnsi"/>
              </w:rPr>
              <w:t>Lavage humide des sols, escalier et ascenseur</w:t>
            </w:r>
          </w:p>
          <w:p w:rsidR="00E41C38" w:rsidRPr="005438B1" w:rsidRDefault="00E41C38" w:rsidP="00E41C38">
            <w:pPr>
              <w:suppressAutoHyphens w:val="0"/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40" w:type="dxa"/>
            <w:vAlign w:val="center"/>
          </w:tcPr>
          <w:p w:rsid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5438B1" w:rsidTr="005438B1">
        <w:tc>
          <w:tcPr>
            <w:tcW w:w="3794" w:type="dxa"/>
          </w:tcPr>
          <w:p w:rsidR="005438B1" w:rsidRDefault="005438B1" w:rsidP="00E41C38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</w:rPr>
            </w:pPr>
            <w:r w:rsidRPr="005438B1">
              <w:rPr>
                <w:rFonts w:cstheme="minorHAnsi"/>
              </w:rPr>
              <w:t xml:space="preserve">Essuyage du mobilier présent dans les parties communes </w:t>
            </w:r>
          </w:p>
          <w:p w:rsidR="00E41C38" w:rsidRPr="005438B1" w:rsidRDefault="00E41C38" w:rsidP="00E41C38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40" w:type="dxa"/>
            <w:vAlign w:val="center"/>
          </w:tcPr>
          <w:p w:rsid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5438B1" w:rsidTr="005438B1">
        <w:tc>
          <w:tcPr>
            <w:tcW w:w="3794" w:type="dxa"/>
          </w:tcPr>
          <w:p w:rsidR="005438B1" w:rsidRDefault="005438B1" w:rsidP="00E41C38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</w:rPr>
            </w:pPr>
            <w:r w:rsidRPr="005438B1">
              <w:rPr>
                <w:rFonts w:cstheme="minorHAnsi"/>
              </w:rPr>
              <w:t xml:space="preserve">Nettoyage des traces de doigts sur les portes d’entrées </w:t>
            </w:r>
          </w:p>
          <w:p w:rsidR="00E41C38" w:rsidRPr="005438B1" w:rsidRDefault="00E41C38" w:rsidP="00E41C38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40" w:type="dxa"/>
            <w:vAlign w:val="center"/>
          </w:tcPr>
          <w:p w:rsid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5438B1" w:rsidTr="005438B1">
        <w:tc>
          <w:tcPr>
            <w:tcW w:w="3794" w:type="dxa"/>
          </w:tcPr>
          <w:p w:rsidR="005438B1" w:rsidRDefault="005438B1" w:rsidP="00E41C38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cstheme="minorHAnsi"/>
              </w:rPr>
            </w:pPr>
            <w:r w:rsidRPr="005438B1">
              <w:rPr>
                <w:rFonts w:cstheme="minorHAnsi"/>
              </w:rPr>
              <w:t>Nettoyage des interrupteurs, des traces de doigts sur les portes, les poignées, et les parois vitrées</w:t>
            </w:r>
          </w:p>
          <w:p w:rsidR="00E41C38" w:rsidRPr="005438B1" w:rsidRDefault="00E41C38" w:rsidP="00E41C38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40" w:type="dxa"/>
            <w:vAlign w:val="center"/>
          </w:tcPr>
          <w:p w:rsid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98481F" w:rsidTr="005438B1">
        <w:tc>
          <w:tcPr>
            <w:tcW w:w="3794" w:type="dxa"/>
          </w:tcPr>
          <w:p w:rsidR="0098481F" w:rsidRDefault="0098481F" w:rsidP="00E41C38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cstheme="minorHAnsi"/>
              </w:rPr>
            </w:pPr>
            <w:r w:rsidRPr="0055339F">
              <w:rPr>
                <w:rFonts w:cstheme="minorHAnsi"/>
              </w:rPr>
              <w:t>Nettoyage et désinfection des téléphones</w:t>
            </w:r>
          </w:p>
          <w:p w:rsidR="00E41C38" w:rsidRPr="005438B1" w:rsidRDefault="00E41C38" w:rsidP="00E41C38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98481F" w:rsidRDefault="0098481F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98481F" w:rsidRDefault="0098481F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98481F" w:rsidRDefault="0098481F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98481F" w:rsidRDefault="0098481F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40" w:type="dxa"/>
            <w:vAlign w:val="center"/>
          </w:tcPr>
          <w:p w:rsidR="0098481F" w:rsidRDefault="0098481F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5438B1" w:rsidTr="005438B1">
        <w:tc>
          <w:tcPr>
            <w:tcW w:w="3794" w:type="dxa"/>
          </w:tcPr>
          <w:p w:rsidR="005438B1" w:rsidRDefault="005438B1" w:rsidP="00E41C38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</w:rPr>
            </w:pPr>
            <w:r w:rsidRPr="005438B1">
              <w:rPr>
                <w:rFonts w:cstheme="minorHAnsi"/>
              </w:rPr>
              <w:t xml:space="preserve">Dépoussiérage des rebords de fenêtres, des </w:t>
            </w:r>
            <w:proofErr w:type="spellStart"/>
            <w:r w:rsidRPr="005438B1">
              <w:rPr>
                <w:rFonts w:cstheme="minorHAnsi"/>
              </w:rPr>
              <w:t>plinthes</w:t>
            </w:r>
            <w:proofErr w:type="spellEnd"/>
            <w:r w:rsidRPr="005438B1">
              <w:rPr>
                <w:rFonts w:cstheme="minorHAnsi"/>
              </w:rPr>
              <w:t>, de la tuyauterie visible et des radiateurs</w:t>
            </w:r>
          </w:p>
          <w:p w:rsidR="00E41C38" w:rsidRPr="005438B1" w:rsidRDefault="00E41C38" w:rsidP="00E41C38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40" w:type="dxa"/>
            <w:vAlign w:val="center"/>
          </w:tcPr>
          <w:p w:rsid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5438B1" w:rsidTr="005438B1">
        <w:tc>
          <w:tcPr>
            <w:tcW w:w="3794" w:type="dxa"/>
          </w:tcPr>
          <w:p w:rsidR="005438B1" w:rsidRDefault="005438B1" w:rsidP="00E41C38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</w:rPr>
            </w:pPr>
            <w:r w:rsidRPr="005438B1">
              <w:rPr>
                <w:rFonts w:cstheme="minorHAnsi"/>
              </w:rPr>
              <w:t>Aspiration des sièges de bureaux et fauteuils,</w:t>
            </w:r>
          </w:p>
          <w:p w:rsidR="00E41C38" w:rsidRPr="005438B1" w:rsidRDefault="00E41C38" w:rsidP="00E41C38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40" w:type="dxa"/>
            <w:vAlign w:val="center"/>
          </w:tcPr>
          <w:p w:rsid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5438B1" w:rsidTr="005438B1">
        <w:tc>
          <w:tcPr>
            <w:tcW w:w="3794" w:type="dxa"/>
          </w:tcPr>
          <w:p w:rsidR="005438B1" w:rsidRDefault="005438B1" w:rsidP="00E41C38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</w:rPr>
            </w:pPr>
            <w:r w:rsidRPr="005438B1">
              <w:rPr>
                <w:rFonts w:cstheme="minorHAnsi"/>
              </w:rPr>
              <w:t>Nettoyage des grilles de ventilation</w:t>
            </w:r>
          </w:p>
          <w:p w:rsidR="00E41C38" w:rsidRPr="005438B1" w:rsidRDefault="00E41C38" w:rsidP="00E41C38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40" w:type="dxa"/>
            <w:vAlign w:val="center"/>
          </w:tcPr>
          <w:p w:rsid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5438B1" w:rsidTr="005438B1">
        <w:tc>
          <w:tcPr>
            <w:tcW w:w="3794" w:type="dxa"/>
          </w:tcPr>
          <w:p w:rsidR="005438B1" w:rsidRDefault="005438B1" w:rsidP="00E41C38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</w:rPr>
            </w:pPr>
            <w:r w:rsidRPr="005438B1">
              <w:rPr>
                <w:rFonts w:cstheme="minorHAnsi"/>
              </w:rPr>
              <w:t xml:space="preserve">Enlèvement des </w:t>
            </w:r>
            <w:r w:rsidR="00AB1D17">
              <w:rPr>
                <w:rFonts w:cstheme="minorHAnsi"/>
              </w:rPr>
              <w:t>toiles</w:t>
            </w:r>
            <w:r w:rsidRPr="005438B1">
              <w:rPr>
                <w:rFonts w:cstheme="minorHAnsi"/>
              </w:rPr>
              <w:t xml:space="preserve"> d’araignées</w:t>
            </w:r>
          </w:p>
          <w:p w:rsidR="00E41C38" w:rsidRPr="0055339F" w:rsidRDefault="00E41C38" w:rsidP="00E41C38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40" w:type="dxa"/>
            <w:vAlign w:val="center"/>
          </w:tcPr>
          <w:p w:rsid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</w:tbl>
    <w:p w:rsidR="005438B1" w:rsidRDefault="005438B1" w:rsidP="005438B1">
      <w:pPr>
        <w:tabs>
          <w:tab w:val="left" w:pos="-14034"/>
        </w:tabs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234281" w:rsidRDefault="00234281">
      <w:pPr>
        <w:suppressAutoHyphens w:val="0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br w:type="page"/>
      </w:r>
    </w:p>
    <w:p w:rsidR="00234281" w:rsidRPr="005438B1" w:rsidRDefault="00234281" w:rsidP="00234281">
      <w:pPr>
        <w:tabs>
          <w:tab w:val="left" w:pos="-1403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438B1">
        <w:rPr>
          <w:rFonts w:asciiTheme="minorHAnsi" w:hAnsiTheme="minorHAnsi" w:cstheme="minorHAnsi"/>
          <w:sz w:val="22"/>
          <w:szCs w:val="22"/>
        </w:rPr>
        <w:lastRenderedPageBreak/>
        <w:t xml:space="preserve">ANNEXE </w:t>
      </w:r>
      <w:r>
        <w:rPr>
          <w:rFonts w:asciiTheme="minorHAnsi" w:hAnsiTheme="minorHAnsi" w:cstheme="minorHAnsi"/>
          <w:sz w:val="22"/>
          <w:szCs w:val="22"/>
        </w:rPr>
        <w:t>2</w:t>
      </w:r>
      <w:r w:rsidRPr="005438B1">
        <w:rPr>
          <w:rFonts w:asciiTheme="minorHAnsi" w:hAnsiTheme="minorHAnsi" w:cstheme="minorHAnsi"/>
          <w:sz w:val="22"/>
          <w:szCs w:val="22"/>
        </w:rPr>
        <w:t xml:space="preserve"> de l’acte d’engagement</w:t>
      </w:r>
    </w:p>
    <w:p w:rsidR="00234281" w:rsidRDefault="00234281" w:rsidP="00234281">
      <w:pPr>
        <w:tabs>
          <w:tab w:val="left" w:pos="-14034"/>
        </w:tabs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234281" w:rsidRPr="00A50356" w:rsidRDefault="00234281" w:rsidP="00234281">
      <w:pPr>
        <w:tabs>
          <w:tab w:val="left" w:pos="-14034"/>
        </w:tabs>
        <w:jc w:val="both"/>
        <w:rPr>
          <w:rFonts w:asciiTheme="minorHAnsi" w:hAnsiTheme="minorHAnsi" w:cstheme="minorHAnsi"/>
          <w:b/>
          <w:sz w:val="28"/>
          <w:szCs w:val="22"/>
        </w:rPr>
      </w:pPr>
      <w:r w:rsidRPr="005438B1">
        <w:rPr>
          <w:rFonts w:asciiTheme="minorHAnsi" w:hAnsiTheme="minorHAnsi" w:cstheme="minorHAnsi"/>
          <w:b/>
          <w:sz w:val="28"/>
          <w:szCs w:val="22"/>
        </w:rPr>
        <w:t xml:space="preserve">Tableau fréquences des </w:t>
      </w:r>
      <w:proofErr w:type="gramStart"/>
      <w:r w:rsidRPr="005438B1">
        <w:rPr>
          <w:rFonts w:asciiTheme="minorHAnsi" w:hAnsiTheme="minorHAnsi" w:cstheme="minorHAnsi"/>
          <w:b/>
          <w:sz w:val="28"/>
          <w:szCs w:val="22"/>
        </w:rPr>
        <w:t>prestations  pour</w:t>
      </w:r>
      <w:proofErr w:type="gramEnd"/>
      <w:r w:rsidRPr="005438B1">
        <w:rPr>
          <w:rFonts w:asciiTheme="minorHAnsi" w:hAnsiTheme="minorHAnsi" w:cstheme="minorHAnsi"/>
          <w:b/>
          <w:sz w:val="28"/>
          <w:szCs w:val="22"/>
        </w:rPr>
        <w:t xml:space="preserve"> les espaces « </w:t>
      </w:r>
      <w:r w:rsidRPr="00A50356">
        <w:rPr>
          <w:rFonts w:asciiTheme="minorHAnsi" w:hAnsiTheme="minorHAnsi" w:cstheme="minorHAnsi"/>
          <w:b/>
          <w:sz w:val="28"/>
          <w:szCs w:val="22"/>
        </w:rPr>
        <w:t>bureaux, espace de trava</w:t>
      </w:r>
      <w:r w:rsidR="00A50356" w:rsidRPr="00A50356">
        <w:rPr>
          <w:rFonts w:asciiTheme="minorHAnsi" w:hAnsiTheme="minorHAnsi" w:cstheme="minorHAnsi"/>
          <w:b/>
          <w:sz w:val="28"/>
          <w:szCs w:val="22"/>
        </w:rPr>
        <w:t>il partagé, salle de formation »</w:t>
      </w:r>
    </w:p>
    <w:p w:rsidR="00234281" w:rsidRDefault="00234281" w:rsidP="00234281">
      <w:pPr>
        <w:tabs>
          <w:tab w:val="left" w:pos="-14034"/>
        </w:tabs>
        <w:jc w:val="both"/>
        <w:rPr>
          <w:rFonts w:asciiTheme="minorHAnsi" w:hAnsiTheme="minorHAnsi" w:cstheme="minorHAnsi"/>
          <w:i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656"/>
        <w:gridCol w:w="1117"/>
        <w:gridCol w:w="1542"/>
        <w:gridCol w:w="1378"/>
        <w:gridCol w:w="1496"/>
        <w:gridCol w:w="1231"/>
      </w:tblGrid>
      <w:tr w:rsidR="00234281" w:rsidTr="00A50356">
        <w:tc>
          <w:tcPr>
            <w:tcW w:w="3656" w:type="dxa"/>
            <w:shd w:val="clear" w:color="auto" w:fill="D9D9D9" w:themeFill="background1" w:themeFillShade="D9"/>
          </w:tcPr>
          <w:p w:rsidR="00234281" w:rsidRDefault="00234281" w:rsidP="005C3622">
            <w:pPr>
              <w:tabs>
                <w:tab w:val="left" w:pos="-14034"/>
              </w:tabs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438B1">
              <w:rPr>
                <w:rFonts w:asciiTheme="minorHAnsi" w:hAnsiTheme="minorHAnsi" w:cstheme="minorHAnsi"/>
                <w:sz w:val="22"/>
                <w:szCs w:val="22"/>
              </w:rPr>
              <w:t>Prestations</w:t>
            </w:r>
          </w:p>
        </w:tc>
        <w:tc>
          <w:tcPr>
            <w:tcW w:w="1117" w:type="dxa"/>
            <w:shd w:val="clear" w:color="auto" w:fill="D9D9D9" w:themeFill="background1" w:themeFillShade="D9"/>
          </w:tcPr>
          <w:p w:rsidR="00234281" w:rsidRDefault="00234281" w:rsidP="005C3622">
            <w:pPr>
              <w:tabs>
                <w:tab w:val="left" w:pos="-14034"/>
              </w:tabs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A </w:t>
            </w:r>
            <w:proofErr w:type="gramStart"/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chaque  passage</w:t>
            </w:r>
            <w:proofErr w:type="gramEnd"/>
          </w:p>
        </w:tc>
        <w:tc>
          <w:tcPr>
            <w:tcW w:w="1542" w:type="dxa"/>
            <w:shd w:val="clear" w:color="auto" w:fill="D9D9D9" w:themeFill="background1" w:themeFillShade="D9"/>
          </w:tcPr>
          <w:p w:rsidR="00234281" w:rsidRDefault="00234281" w:rsidP="005C3622">
            <w:pPr>
              <w:tabs>
                <w:tab w:val="left" w:pos="-14034"/>
              </w:tabs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Hebdomadaire</w:t>
            </w:r>
          </w:p>
        </w:tc>
        <w:tc>
          <w:tcPr>
            <w:tcW w:w="1378" w:type="dxa"/>
            <w:shd w:val="clear" w:color="auto" w:fill="D9D9D9" w:themeFill="background1" w:themeFillShade="D9"/>
          </w:tcPr>
          <w:p w:rsidR="00234281" w:rsidRDefault="00234281" w:rsidP="005C3622">
            <w:pPr>
              <w:tabs>
                <w:tab w:val="left" w:pos="-14034"/>
              </w:tabs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Mensuel</w:t>
            </w:r>
          </w:p>
        </w:tc>
        <w:tc>
          <w:tcPr>
            <w:tcW w:w="1496" w:type="dxa"/>
            <w:shd w:val="clear" w:color="auto" w:fill="D9D9D9" w:themeFill="background1" w:themeFillShade="D9"/>
          </w:tcPr>
          <w:p w:rsidR="00234281" w:rsidRDefault="00234281" w:rsidP="005C3622">
            <w:pPr>
              <w:tabs>
                <w:tab w:val="left" w:pos="-14034"/>
              </w:tabs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Annuel</w:t>
            </w:r>
          </w:p>
        </w:tc>
        <w:tc>
          <w:tcPr>
            <w:tcW w:w="1231" w:type="dxa"/>
            <w:shd w:val="clear" w:color="auto" w:fill="D9D9D9" w:themeFill="background1" w:themeFillShade="D9"/>
          </w:tcPr>
          <w:p w:rsidR="00234281" w:rsidRDefault="00234281" w:rsidP="005C3622">
            <w:pPr>
              <w:tabs>
                <w:tab w:val="left" w:pos="-14034"/>
              </w:tabs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Fréquence retenue</w:t>
            </w:r>
          </w:p>
        </w:tc>
      </w:tr>
      <w:tr w:rsidR="00234281" w:rsidTr="00A50356">
        <w:tc>
          <w:tcPr>
            <w:tcW w:w="3656" w:type="dxa"/>
            <w:shd w:val="clear" w:color="auto" w:fill="F2F2F2" w:themeFill="background1" w:themeFillShade="F2"/>
          </w:tcPr>
          <w:p w:rsidR="00234281" w:rsidRPr="005438B1" w:rsidRDefault="00234281" w:rsidP="005C3622">
            <w:pPr>
              <w:tabs>
                <w:tab w:val="left" w:pos="-14034"/>
              </w:tabs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438B1">
              <w:rPr>
                <w:rFonts w:asciiTheme="minorHAnsi" w:hAnsiTheme="minorHAnsi" w:cstheme="minorHAnsi"/>
                <w:i/>
                <w:sz w:val="22"/>
                <w:szCs w:val="22"/>
              </w:rPr>
              <w:t>Exemple : prestation réalisée 2 fois par mois</w:t>
            </w:r>
          </w:p>
        </w:tc>
        <w:tc>
          <w:tcPr>
            <w:tcW w:w="1117" w:type="dxa"/>
            <w:shd w:val="clear" w:color="auto" w:fill="F2F2F2" w:themeFill="background1" w:themeFillShade="F2"/>
            <w:vAlign w:val="center"/>
          </w:tcPr>
          <w:p w:rsidR="00234281" w:rsidRPr="005438B1" w:rsidRDefault="00234281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F2F2F2" w:themeFill="background1" w:themeFillShade="F2"/>
            <w:vAlign w:val="center"/>
          </w:tcPr>
          <w:p w:rsidR="00234281" w:rsidRPr="005438B1" w:rsidRDefault="00234281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378" w:type="dxa"/>
            <w:shd w:val="clear" w:color="auto" w:fill="F2F2F2" w:themeFill="background1" w:themeFillShade="F2"/>
            <w:vAlign w:val="center"/>
          </w:tcPr>
          <w:p w:rsidR="00234281" w:rsidRPr="005438B1" w:rsidRDefault="00234281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438B1">
              <w:rPr>
                <w:rFonts w:asciiTheme="minorHAnsi" w:hAnsiTheme="minorHAnsi" w:cstheme="minorHAnsi"/>
                <w:i/>
                <w:sz w:val="22"/>
                <w:szCs w:val="22"/>
              </w:rPr>
              <w:t>X</w:t>
            </w:r>
          </w:p>
        </w:tc>
        <w:tc>
          <w:tcPr>
            <w:tcW w:w="1496" w:type="dxa"/>
            <w:shd w:val="clear" w:color="auto" w:fill="F2F2F2" w:themeFill="background1" w:themeFillShade="F2"/>
            <w:vAlign w:val="center"/>
          </w:tcPr>
          <w:p w:rsidR="00234281" w:rsidRPr="005438B1" w:rsidRDefault="00234281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31" w:type="dxa"/>
            <w:shd w:val="clear" w:color="auto" w:fill="F2F2F2" w:themeFill="background1" w:themeFillShade="F2"/>
            <w:vAlign w:val="center"/>
          </w:tcPr>
          <w:p w:rsidR="00234281" w:rsidRPr="005438B1" w:rsidRDefault="00234281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438B1">
              <w:rPr>
                <w:rFonts w:asciiTheme="minorHAnsi" w:hAnsiTheme="minorHAnsi" w:cstheme="minorHAnsi"/>
                <w:i/>
                <w:sz w:val="22"/>
                <w:szCs w:val="22"/>
              </w:rPr>
              <w:t>2</w:t>
            </w:r>
          </w:p>
        </w:tc>
      </w:tr>
      <w:tr w:rsidR="00234281" w:rsidTr="00A50356">
        <w:tc>
          <w:tcPr>
            <w:tcW w:w="3656" w:type="dxa"/>
          </w:tcPr>
          <w:p w:rsidR="00234281" w:rsidRDefault="00234281" w:rsidP="005C3622">
            <w:pPr>
              <w:suppressAutoHyphens w:val="0"/>
              <w:jc w:val="both"/>
              <w:rPr>
                <w:rFonts w:cstheme="minorHAnsi"/>
              </w:rPr>
            </w:pPr>
            <w:r w:rsidRPr="005438B1">
              <w:rPr>
                <w:rFonts w:cstheme="minorHAnsi"/>
              </w:rPr>
              <w:t>Vidage des corbeilles et remplacement des sacs plastiques</w:t>
            </w:r>
          </w:p>
          <w:p w:rsidR="00E41C38" w:rsidRPr="005438B1" w:rsidRDefault="00E41C38" w:rsidP="005C3622">
            <w:pPr>
              <w:suppressAutoHyphens w:val="0"/>
              <w:jc w:val="both"/>
              <w:rPr>
                <w:rFonts w:cstheme="minorHAnsi"/>
              </w:rPr>
            </w:pPr>
          </w:p>
        </w:tc>
        <w:tc>
          <w:tcPr>
            <w:tcW w:w="1117" w:type="dxa"/>
            <w:vAlign w:val="center"/>
          </w:tcPr>
          <w:p w:rsidR="00234281" w:rsidRDefault="00234281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42" w:type="dxa"/>
            <w:vAlign w:val="center"/>
          </w:tcPr>
          <w:p w:rsidR="00234281" w:rsidRDefault="00234281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378" w:type="dxa"/>
            <w:vAlign w:val="center"/>
          </w:tcPr>
          <w:p w:rsidR="00234281" w:rsidRDefault="00234281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234281" w:rsidRDefault="00234281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31" w:type="dxa"/>
            <w:vAlign w:val="center"/>
          </w:tcPr>
          <w:p w:rsidR="00234281" w:rsidRDefault="00234281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234281" w:rsidTr="00A50356">
        <w:tc>
          <w:tcPr>
            <w:tcW w:w="3656" w:type="dxa"/>
          </w:tcPr>
          <w:p w:rsidR="00234281" w:rsidRDefault="00A50356" w:rsidP="00E41C38">
            <w:pPr>
              <w:suppressAutoHyphens w:val="0"/>
              <w:jc w:val="both"/>
              <w:rPr>
                <w:rFonts w:cstheme="minorHAnsi"/>
              </w:rPr>
            </w:pPr>
            <w:r w:rsidRPr="00A50356">
              <w:rPr>
                <w:rFonts w:cstheme="minorHAnsi"/>
              </w:rPr>
              <w:t>Essuyage humide des bureaux et tables de</w:t>
            </w:r>
            <w:r w:rsidR="00E41C38">
              <w:rPr>
                <w:rFonts w:cstheme="minorHAnsi"/>
              </w:rPr>
              <w:t xml:space="preserve"> salle de réunion non encombrés</w:t>
            </w:r>
            <w:r w:rsidRPr="00A50356">
              <w:rPr>
                <w:rFonts w:cstheme="minorHAnsi"/>
              </w:rPr>
              <w:t xml:space="preserve"> </w:t>
            </w:r>
          </w:p>
          <w:p w:rsidR="00E41C38" w:rsidRPr="00A50356" w:rsidRDefault="00E41C38" w:rsidP="00E41C38">
            <w:pPr>
              <w:suppressAutoHyphens w:val="0"/>
              <w:jc w:val="both"/>
              <w:rPr>
                <w:rFonts w:cstheme="minorHAnsi"/>
              </w:rPr>
            </w:pPr>
          </w:p>
        </w:tc>
        <w:tc>
          <w:tcPr>
            <w:tcW w:w="1117" w:type="dxa"/>
            <w:vAlign w:val="center"/>
          </w:tcPr>
          <w:p w:rsidR="00234281" w:rsidRDefault="00234281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42" w:type="dxa"/>
            <w:vAlign w:val="center"/>
          </w:tcPr>
          <w:p w:rsidR="00234281" w:rsidRDefault="00234281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378" w:type="dxa"/>
            <w:vAlign w:val="center"/>
          </w:tcPr>
          <w:p w:rsidR="00234281" w:rsidRDefault="00234281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234281" w:rsidRDefault="00234281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31" w:type="dxa"/>
            <w:vAlign w:val="center"/>
          </w:tcPr>
          <w:p w:rsidR="00234281" w:rsidRDefault="00234281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E41C38" w:rsidTr="00A50356">
        <w:tc>
          <w:tcPr>
            <w:tcW w:w="3656" w:type="dxa"/>
          </w:tcPr>
          <w:p w:rsidR="00E41C38" w:rsidRDefault="00E41C38" w:rsidP="00A50356">
            <w:pPr>
              <w:suppressAutoHyphens w:val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D</w:t>
            </w:r>
            <w:r w:rsidRPr="00A50356">
              <w:rPr>
                <w:rFonts w:cstheme="minorHAnsi"/>
              </w:rPr>
              <w:t>époussiérage des objets meublants</w:t>
            </w:r>
          </w:p>
          <w:p w:rsidR="00E41C38" w:rsidRPr="00A50356" w:rsidRDefault="00E41C38" w:rsidP="00A50356">
            <w:pPr>
              <w:suppressAutoHyphens w:val="0"/>
              <w:jc w:val="both"/>
              <w:rPr>
                <w:rFonts w:cstheme="minorHAnsi"/>
              </w:rPr>
            </w:pPr>
          </w:p>
        </w:tc>
        <w:tc>
          <w:tcPr>
            <w:tcW w:w="1117" w:type="dxa"/>
            <w:vAlign w:val="center"/>
          </w:tcPr>
          <w:p w:rsidR="00E41C38" w:rsidRDefault="00E41C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42" w:type="dxa"/>
            <w:vAlign w:val="center"/>
          </w:tcPr>
          <w:p w:rsidR="00E41C38" w:rsidRDefault="00E41C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378" w:type="dxa"/>
            <w:vAlign w:val="center"/>
          </w:tcPr>
          <w:p w:rsidR="00E41C38" w:rsidRDefault="00E41C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E41C38" w:rsidRDefault="00E41C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31" w:type="dxa"/>
            <w:vAlign w:val="center"/>
          </w:tcPr>
          <w:p w:rsidR="00E41C38" w:rsidRDefault="00E41C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A50356" w:rsidTr="00A50356">
        <w:tc>
          <w:tcPr>
            <w:tcW w:w="3656" w:type="dxa"/>
          </w:tcPr>
          <w:p w:rsidR="00A50356" w:rsidRDefault="00A50356" w:rsidP="00A50356">
            <w:pPr>
              <w:suppressAutoHyphens w:val="0"/>
              <w:jc w:val="both"/>
              <w:rPr>
                <w:rFonts w:cstheme="minorHAnsi"/>
              </w:rPr>
            </w:pPr>
            <w:r w:rsidRPr="00A50356">
              <w:rPr>
                <w:rFonts w:cstheme="minorHAnsi"/>
              </w:rPr>
              <w:t>Nettoyage et désinfection des téléphones</w:t>
            </w:r>
          </w:p>
          <w:p w:rsidR="00E41C38" w:rsidRPr="00A50356" w:rsidRDefault="00E41C38" w:rsidP="00A50356">
            <w:pPr>
              <w:suppressAutoHyphens w:val="0"/>
              <w:jc w:val="both"/>
              <w:rPr>
                <w:rFonts w:cstheme="minorHAnsi"/>
              </w:rPr>
            </w:pPr>
          </w:p>
        </w:tc>
        <w:tc>
          <w:tcPr>
            <w:tcW w:w="1117" w:type="dxa"/>
            <w:vAlign w:val="center"/>
          </w:tcPr>
          <w:p w:rsidR="00A50356" w:rsidRDefault="00A50356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42" w:type="dxa"/>
            <w:vAlign w:val="center"/>
          </w:tcPr>
          <w:p w:rsidR="00A50356" w:rsidRDefault="00A50356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378" w:type="dxa"/>
            <w:vAlign w:val="center"/>
          </w:tcPr>
          <w:p w:rsidR="00A50356" w:rsidRDefault="00A50356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A50356" w:rsidRDefault="00A50356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31" w:type="dxa"/>
            <w:vAlign w:val="center"/>
          </w:tcPr>
          <w:p w:rsidR="00A50356" w:rsidRDefault="00A50356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A50356" w:rsidTr="00A50356">
        <w:tc>
          <w:tcPr>
            <w:tcW w:w="3656" w:type="dxa"/>
          </w:tcPr>
          <w:p w:rsidR="00A50356" w:rsidRDefault="00A50356" w:rsidP="00A50356">
            <w:pPr>
              <w:suppressAutoHyphens w:val="0"/>
              <w:autoSpaceDE w:val="0"/>
              <w:autoSpaceDN w:val="0"/>
              <w:adjustRightInd w:val="0"/>
              <w:rPr>
                <w:rFonts w:cstheme="minorHAnsi"/>
              </w:rPr>
            </w:pPr>
            <w:r w:rsidRPr="00A50356">
              <w:rPr>
                <w:rFonts w:cstheme="minorHAnsi"/>
              </w:rPr>
              <w:t>Nettoyage des interrupteurs, des traces de doigts sur les portes, les poignées, et les parois vitrées</w:t>
            </w:r>
          </w:p>
          <w:p w:rsidR="00E41C38" w:rsidRPr="00A50356" w:rsidRDefault="00E41C38" w:rsidP="00A50356">
            <w:pPr>
              <w:suppressAutoHyphens w:val="0"/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1117" w:type="dxa"/>
            <w:vAlign w:val="center"/>
          </w:tcPr>
          <w:p w:rsidR="00A50356" w:rsidRDefault="00A50356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42" w:type="dxa"/>
            <w:vAlign w:val="center"/>
          </w:tcPr>
          <w:p w:rsidR="00A50356" w:rsidRDefault="00A50356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378" w:type="dxa"/>
            <w:vAlign w:val="center"/>
          </w:tcPr>
          <w:p w:rsidR="00A50356" w:rsidRDefault="00A50356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A50356" w:rsidRDefault="00A50356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31" w:type="dxa"/>
            <w:vAlign w:val="center"/>
          </w:tcPr>
          <w:p w:rsidR="00A50356" w:rsidRDefault="00A50356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A50356" w:rsidTr="00A50356">
        <w:tc>
          <w:tcPr>
            <w:tcW w:w="3656" w:type="dxa"/>
          </w:tcPr>
          <w:p w:rsidR="00A50356" w:rsidRDefault="00A50356" w:rsidP="00A50356">
            <w:pPr>
              <w:suppressAutoHyphens w:val="0"/>
              <w:autoSpaceDE w:val="0"/>
              <w:autoSpaceDN w:val="0"/>
              <w:adjustRightInd w:val="0"/>
              <w:rPr>
                <w:rFonts w:cstheme="minorHAnsi"/>
              </w:rPr>
            </w:pPr>
            <w:r w:rsidRPr="00A50356">
              <w:rPr>
                <w:rFonts w:cstheme="minorHAnsi"/>
              </w:rPr>
              <w:t xml:space="preserve">Nettoyage des tableaux blancs </w:t>
            </w:r>
          </w:p>
          <w:p w:rsidR="00E41C38" w:rsidRPr="00A50356" w:rsidRDefault="00E41C38" w:rsidP="00A50356">
            <w:pPr>
              <w:suppressAutoHyphens w:val="0"/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1117" w:type="dxa"/>
            <w:vAlign w:val="center"/>
          </w:tcPr>
          <w:p w:rsidR="00A50356" w:rsidRDefault="00A50356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42" w:type="dxa"/>
            <w:vAlign w:val="center"/>
          </w:tcPr>
          <w:p w:rsidR="00A50356" w:rsidRDefault="00A50356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378" w:type="dxa"/>
            <w:vAlign w:val="center"/>
          </w:tcPr>
          <w:p w:rsidR="00A50356" w:rsidRDefault="00A50356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A50356" w:rsidRDefault="00A50356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31" w:type="dxa"/>
            <w:vAlign w:val="center"/>
          </w:tcPr>
          <w:p w:rsidR="00A50356" w:rsidRDefault="00A50356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A50356" w:rsidTr="00A50356">
        <w:tc>
          <w:tcPr>
            <w:tcW w:w="3656" w:type="dxa"/>
          </w:tcPr>
          <w:p w:rsidR="00A50356" w:rsidRDefault="00A50356" w:rsidP="00A50356">
            <w:pPr>
              <w:suppressAutoHyphens w:val="0"/>
              <w:autoSpaceDE w:val="0"/>
              <w:autoSpaceDN w:val="0"/>
              <w:adjustRightInd w:val="0"/>
              <w:rPr>
                <w:rFonts w:cstheme="minorHAnsi"/>
              </w:rPr>
            </w:pPr>
            <w:r w:rsidRPr="00A50356">
              <w:rPr>
                <w:rFonts w:cstheme="minorHAnsi"/>
              </w:rPr>
              <w:t>Aspiration et lavage des sols des bureaux et salles de réunion</w:t>
            </w:r>
          </w:p>
          <w:p w:rsidR="00E41C38" w:rsidRPr="00A50356" w:rsidRDefault="00E41C38" w:rsidP="00A50356">
            <w:pPr>
              <w:suppressAutoHyphens w:val="0"/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1117" w:type="dxa"/>
            <w:vAlign w:val="center"/>
          </w:tcPr>
          <w:p w:rsidR="00A50356" w:rsidRDefault="00A50356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42" w:type="dxa"/>
            <w:vAlign w:val="center"/>
          </w:tcPr>
          <w:p w:rsidR="00A50356" w:rsidRDefault="00A50356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378" w:type="dxa"/>
            <w:vAlign w:val="center"/>
          </w:tcPr>
          <w:p w:rsidR="00A50356" w:rsidRDefault="00A50356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A50356" w:rsidRDefault="00A50356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31" w:type="dxa"/>
            <w:vAlign w:val="center"/>
          </w:tcPr>
          <w:p w:rsidR="00A50356" w:rsidRDefault="00A50356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234281" w:rsidTr="00A50356">
        <w:tc>
          <w:tcPr>
            <w:tcW w:w="3656" w:type="dxa"/>
          </w:tcPr>
          <w:p w:rsidR="00234281" w:rsidRDefault="00234281" w:rsidP="005C3622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5438B1">
              <w:rPr>
                <w:rFonts w:cstheme="minorHAnsi"/>
              </w:rPr>
              <w:t xml:space="preserve">Dépoussiérage des rebords de fenêtres, des </w:t>
            </w:r>
            <w:proofErr w:type="spellStart"/>
            <w:r w:rsidRPr="005438B1">
              <w:rPr>
                <w:rFonts w:cstheme="minorHAnsi"/>
              </w:rPr>
              <w:t>plinthes</w:t>
            </w:r>
            <w:proofErr w:type="spellEnd"/>
            <w:r w:rsidRPr="005438B1">
              <w:rPr>
                <w:rFonts w:cstheme="minorHAnsi"/>
              </w:rPr>
              <w:t>, de la tuyauterie visible et des radiateurs</w:t>
            </w:r>
          </w:p>
          <w:p w:rsidR="00E41C38" w:rsidRPr="005438B1" w:rsidRDefault="00E41C38" w:rsidP="005C3622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</w:p>
        </w:tc>
        <w:tc>
          <w:tcPr>
            <w:tcW w:w="1117" w:type="dxa"/>
            <w:vAlign w:val="center"/>
          </w:tcPr>
          <w:p w:rsidR="00234281" w:rsidRDefault="00234281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42" w:type="dxa"/>
            <w:vAlign w:val="center"/>
          </w:tcPr>
          <w:p w:rsidR="00234281" w:rsidRDefault="00234281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378" w:type="dxa"/>
            <w:vAlign w:val="center"/>
          </w:tcPr>
          <w:p w:rsidR="00234281" w:rsidRDefault="00234281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234281" w:rsidRDefault="00234281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31" w:type="dxa"/>
            <w:vAlign w:val="center"/>
          </w:tcPr>
          <w:p w:rsidR="00234281" w:rsidRDefault="00234281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234281" w:rsidTr="00A50356">
        <w:tc>
          <w:tcPr>
            <w:tcW w:w="3656" w:type="dxa"/>
          </w:tcPr>
          <w:p w:rsidR="00234281" w:rsidRDefault="00234281" w:rsidP="005C3622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5438B1">
              <w:rPr>
                <w:rFonts w:cstheme="minorHAnsi"/>
              </w:rPr>
              <w:t>Aspiration des sièges de bureaux et fauteuils,</w:t>
            </w:r>
          </w:p>
          <w:p w:rsidR="00E41C38" w:rsidRPr="005438B1" w:rsidRDefault="00E41C38" w:rsidP="005C3622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</w:p>
        </w:tc>
        <w:tc>
          <w:tcPr>
            <w:tcW w:w="1117" w:type="dxa"/>
            <w:vAlign w:val="center"/>
          </w:tcPr>
          <w:p w:rsidR="00234281" w:rsidRDefault="00234281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42" w:type="dxa"/>
            <w:vAlign w:val="center"/>
          </w:tcPr>
          <w:p w:rsidR="00234281" w:rsidRDefault="00234281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378" w:type="dxa"/>
            <w:vAlign w:val="center"/>
          </w:tcPr>
          <w:p w:rsidR="00234281" w:rsidRDefault="00234281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234281" w:rsidRDefault="00234281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31" w:type="dxa"/>
            <w:vAlign w:val="center"/>
          </w:tcPr>
          <w:p w:rsidR="00234281" w:rsidRDefault="00234281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234281" w:rsidTr="00A50356">
        <w:tc>
          <w:tcPr>
            <w:tcW w:w="3656" w:type="dxa"/>
          </w:tcPr>
          <w:p w:rsidR="00234281" w:rsidRDefault="00234281" w:rsidP="005C3622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5438B1">
              <w:rPr>
                <w:rFonts w:cstheme="minorHAnsi"/>
              </w:rPr>
              <w:t>Nettoyage des grilles de ventilation</w:t>
            </w:r>
          </w:p>
          <w:p w:rsidR="00E41C38" w:rsidRPr="005438B1" w:rsidRDefault="00E41C38" w:rsidP="005C3622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</w:p>
        </w:tc>
        <w:tc>
          <w:tcPr>
            <w:tcW w:w="1117" w:type="dxa"/>
            <w:vAlign w:val="center"/>
          </w:tcPr>
          <w:p w:rsidR="00234281" w:rsidRDefault="00234281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42" w:type="dxa"/>
            <w:vAlign w:val="center"/>
          </w:tcPr>
          <w:p w:rsidR="00234281" w:rsidRDefault="00234281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378" w:type="dxa"/>
            <w:vAlign w:val="center"/>
          </w:tcPr>
          <w:p w:rsidR="00234281" w:rsidRDefault="00234281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234281" w:rsidRDefault="00234281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31" w:type="dxa"/>
            <w:vAlign w:val="center"/>
          </w:tcPr>
          <w:p w:rsidR="00234281" w:rsidRDefault="00234281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234281" w:rsidTr="00A50356">
        <w:tc>
          <w:tcPr>
            <w:tcW w:w="3656" w:type="dxa"/>
          </w:tcPr>
          <w:p w:rsidR="00234281" w:rsidRDefault="00234281" w:rsidP="005C3622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5438B1">
              <w:rPr>
                <w:rFonts w:cstheme="minorHAnsi"/>
              </w:rPr>
              <w:t xml:space="preserve">Enlèvement des </w:t>
            </w:r>
            <w:r w:rsidR="00AB1D17">
              <w:rPr>
                <w:rFonts w:cstheme="minorHAnsi"/>
              </w:rPr>
              <w:t>toiles</w:t>
            </w:r>
            <w:r w:rsidR="00AB1D17" w:rsidRPr="005438B1">
              <w:rPr>
                <w:rFonts w:cstheme="minorHAnsi"/>
              </w:rPr>
              <w:t xml:space="preserve"> </w:t>
            </w:r>
            <w:r w:rsidRPr="005438B1">
              <w:rPr>
                <w:rFonts w:cstheme="minorHAnsi"/>
              </w:rPr>
              <w:t>d’araignées</w:t>
            </w:r>
          </w:p>
          <w:p w:rsidR="00E41C38" w:rsidRPr="0055339F" w:rsidRDefault="00E41C38" w:rsidP="005C3622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</w:p>
        </w:tc>
        <w:tc>
          <w:tcPr>
            <w:tcW w:w="1117" w:type="dxa"/>
            <w:vAlign w:val="center"/>
          </w:tcPr>
          <w:p w:rsidR="00234281" w:rsidRDefault="00234281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42" w:type="dxa"/>
            <w:vAlign w:val="center"/>
          </w:tcPr>
          <w:p w:rsidR="00234281" w:rsidRDefault="00234281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378" w:type="dxa"/>
            <w:vAlign w:val="center"/>
          </w:tcPr>
          <w:p w:rsidR="00234281" w:rsidRDefault="00234281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234281" w:rsidRDefault="00234281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31" w:type="dxa"/>
            <w:vAlign w:val="center"/>
          </w:tcPr>
          <w:p w:rsidR="00234281" w:rsidRDefault="00234281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</w:tbl>
    <w:p w:rsidR="00234281" w:rsidRDefault="00234281" w:rsidP="00234281">
      <w:pPr>
        <w:tabs>
          <w:tab w:val="left" w:pos="-14034"/>
        </w:tabs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234281" w:rsidRPr="006229B0" w:rsidRDefault="00234281" w:rsidP="00234281">
      <w:pPr>
        <w:tabs>
          <w:tab w:val="left" w:pos="-14034"/>
        </w:tabs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1507FC" w:rsidRDefault="001507FC">
      <w:pPr>
        <w:suppressAutoHyphens w:val="0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br w:type="page"/>
      </w:r>
    </w:p>
    <w:p w:rsidR="001507FC" w:rsidRPr="005438B1" w:rsidRDefault="001507FC" w:rsidP="001507FC">
      <w:pPr>
        <w:tabs>
          <w:tab w:val="left" w:pos="-1403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438B1">
        <w:rPr>
          <w:rFonts w:asciiTheme="minorHAnsi" w:hAnsiTheme="minorHAnsi" w:cstheme="minorHAnsi"/>
          <w:sz w:val="22"/>
          <w:szCs w:val="22"/>
        </w:rPr>
        <w:lastRenderedPageBreak/>
        <w:t xml:space="preserve">ANNEXE </w:t>
      </w:r>
      <w:r>
        <w:rPr>
          <w:rFonts w:asciiTheme="minorHAnsi" w:hAnsiTheme="minorHAnsi" w:cstheme="minorHAnsi"/>
          <w:sz w:val="22"/>
          <w:szCs w:val="22"/>
        </w:rPr>
        <w:t>3</w:t>
      </w:r>
      <w:r w:rsidRPr="005438B1">
        <w:rPr>
          <w:rFonts w:asciiTheme="minorHAnsi" w:hAnsiTheme="minorHAnsi" w:cstheme="minorHAnsi"/>
          <w:sz w:val="22"/>
          <w:szCs w:val="22"/>
        </w:rPr>
        <w:t xml:space="preserve"> de l’acte d’engagement</w:t>
      </w:r>
    </w:p>
    <w:p w:rsidR="001507FC" w:rsidRDefault="001507FC" w:rsidP="001507FC">
      <w:pPr>
        <w:tabs>
          <w:tab w:val="left" w:pos="-14034"/>
        </w:tabs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1507FC" w:rsidRPr="00A50356" w:rsidRDefault="001507FC" w:rsidP="001507FC">
      <w:pPr>
        <w:tabs>
          <w:tab w:val="left" w:pos="-14034"/>
        </w:tabs>
        <w:jc w:val="both"/>
        <w:rPr>
          <w:rFonts w:asciiTheme="minorHAnsi" w:hAnsiTheme="minorHAnsi" w:cstheme="minorHAnsi"/>
          <w:b/>
          <w:sz w:val="28"/>
          <w:szCs w:val="22"/>
        </w:rPr>
      </w:pPr>
      <w:r w:rsidRPr="005438B1">
        <w:rPr>
          <w:rFonts w:asciiTheme="minorHAnsi" w:hAnsiTheme="minorHAnsi" w:cstheme="minorHAnsi"/>
          <w:b/>
          <w:sz w:val="28"/>
          <w:szCs w:val="22"/>
        </w:rPr>
        <w:t xml:space="preserve">Tableau fréquences des </w:t>
      </w:r>
      <w:proofErr w:type="gramStart"/>
      <w:r w:rsidRPr="005438B1">
        <w:rPr>
          <w:rFonts w:asciiTheme="minorHAnsi" w:hAnsiTheme="minorHAnsi" w:cstheme="minorHAnsi"/>
          <w:b/>
          <w:sz w:val="28"/>
          <w:szCs w:val="22"/>
        </w:rPr>
        <w:t>prestations  pour</w:t>
      </w:r>
      <w:proofErr w:type="gramEnd"/>
      <w:r w:rsidRPr="005438B1">
        <w:rPr>
          <w:rFonts w:asciiTheme="minorHAnsi" w:hAnsiTheme="minorHAnsi" w:cstheme="minorHAnsi"/>
          <w:b/>
          <w:sz w:val="28"/>
          <w:szCs w:val="22"/>
        </w:rPr>
        <w:t xml:space="preserve"> les espaces « </w:t>
      </w:r>
      <w:r w:rsidRPr="001507FC">
        <w:rPr>
          <w:rFonts w:asciiTheme="minorHAnsi" w:hAnsiTheme="minorHAnsi" w:cstheme="minorHAnsi"/>
          <w:b/>
          <w:sz w:val="28"/>
          <w:szCs w:val="22"/>
        </w:rPr>
        <w:t>le coin cuisine-salle de pause »</w:t>
      </w:r>
    </w:p>
    <w:p w:rsidR="001507FC" w:rsidRDefault="001507FC" w:rsidP="001507FC">
      <w:pPr>
        <w:tabs>
          <w:tab w:val="left" w:pos="-14034"/>
        </w:tabs>
        <w:jc w:val="both"/>
        <w:rPr>
          <w:rFonts w:asciiTheme="minorHAnsi" w:hAnsiTheme="minorHAnsi" w:cstheme="minorHAnsi"/>
          <w:i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656"/>
        <w:gridCol w:w="1117"/>
        <w:gridCol w:w="1542"/>
        <w:gridCol w:w="1378"/>
        <w:gridCol w:w="1496"/>
        <w:gridCol w:w="1231"/>
      </w:tblGrid>
      <w:tr w:rsidR="001507FC" w:rsidTr="005C3622">
        <w:tc>
          <w:tcPr>
            <w:tcW w:w="3656" w:type="dxa"/>
            <w:shd w:val="clear" w:color="auto" w:fill="D9D9D9" w:themeFill="background1" w:themeFillShade="D9"/>
          </w:tcPr>
          <w:p w:rsidR="001507FC" w:rsidRDefault="001507FC" w:rsidP="005C3622">
            <w:pPr>
              <w:tabs>
                <w:tab w:val="left" w:pos="-14034"/>
              </w:tabs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438B1">
              <w:rPr>
                <w:rFonts w:asciiTheme="minorHAnsi" w:hAnsiTheme="minorHAnsi" w:cstheme="minorHAnsi"/>
                <w:sz w:val="22"/>
                <w:szCs w:val="22"/>
              </w:rPr>
              <w:t>Prestations</w:t>
            </w:r>
          </w:p>
        </w:tc>
        <w:tc>
          <w:tcPr>
            <w:tcW w:w="1117" w:type="dxa"/>
            <w:shd w:val="clear" w:color="auto" w:fill="D9D9D9" w:themeFill="background1" w:themeFillShade="D9"/>
          </w:tcPr>
          <w:p w:rsidR="001507FC" w:rsidRDefault="001507FC" w:rsidP="005C3622">
            <w:pPr>
              <w:tabs>
                <w:tab w:val="left" w:pos="-14034"/>
              </w:tabs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A </w:t>
            </w:r>
            <w:proofErr w:type="gramStart"/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chaque  passage</w:t>
            </w:r>
            <w:proofErr w:type="gramEnd"/>
          </w:p>
        </w:tc>
        <w:tc>
          <w:tcPr>
            <w:tcW w:w="1542" w:type="dxa"/>
            <w:shd w:val="clear" w:color="auto" w:fill="D9D9D9" w:themeFill="background1" w:themeFillShade="D9"/>
          </w:tcPr>
          <w:p w:rsidR="001507FC" w:rsidRDefault="001507FC" w:rsidP="005C3622">
            <w:pPr>
              <w:tabs>
                <w:tab w:val="left" w:pos="-14034"/>
              </w:tabs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Hebdomadaire</w:t>
            </w:r>
          </w:p>
        </w:tc>
        <w:tc>
          <w:tcPr>
            <w:tcW w:w="1378" w:type="dxa"/>
            <w:shd w:val="clear" w:color="auto" w:fill="D9D9D9" w:themeFill="background1" w:themeFillShade="D9"/>
          </w:tcPr>
          <w:p w:rsidR="001507FC" w:rsidRDefault="001507FC" w:rsidP="005C3622">
            <w:pPr>
              <w:tabs>
                <w:tab w:val="left" w:pos="-14034"/>
              </w:tabs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Mensuel</w:t>
            </w:r>
          </w:p>
        </w:tc>
        <w:tc>
          <w:tcPr>
            <w:tcW w:w="1496" w:type="dxa"/>
            <w:shd w:val="clear" w:color="auto" w:fill="D9D9D9" w:themeFill="background1" w:themeFillShade="D9"/>
          </w:tcPr>
          <w:p w:rsidR="001507FC" w:rsidRDefault="001507FC" w:rsidP="005C3622">
            <w:pPr>
              <w:tabs>
                <w:tab w:val="left" w:pos="-14034"/>
              </w:tabs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Annuel</w:t>
            </w:r>
          </w:p>
        </w:tc>
        <w:tc>
          <w:tcPr>
            <w:tcW w:w="1231" w:type="dxa"/>
            <w:shd w:val="clear" w:color="auto" w:fill="D9D9D9" w:themeFill="background1" w:themeFillShade="D9"/>
          </w:tcPr>
          <w:p w:rsidR="001507FC" w:rsidRDefault="001507FC" w:rsidP="005C3622">
            <w:pPr>
              <w:tabs>
                <w:tab w:val="left" w:pos="-14034"/>
              </w:tabs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Fréquence retenue</w:t>
            </w:r>
          </w:p>
        </w:tc>
      </w:tr>
      <w:tr w:rsidR="001507FC" w:rsidTr="005C3622">
        <w:tc>
          <w:tcPr>
            <w:tcW w:w="3656" w:type="dxa"/>
            <w:shd w:val="clear" w:color="auto" w:fill="F2F2F2" w:themeFill="background1" w:themeFillShade="F2"/>
          </w:tcPr>
          <w:p w:rsidR="001507FC" w:rsidRPr="005438B1" w:rsidRDefault="001507FC" w:rsidP="005C3622">
            <w:pPr>
              <w:tabs>
                <w:tab w:val="left" w:pos="-14034"/>
              </w:tabs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438B1">
              <w:rPr>
                <w:rFonts w:asciiTheme="minorHAnsi" w:hAnsiTheme="minorHAnsi" w:cstheme="minorHAnsi"/>
                <w:i/>
                <w:sz w:val="22"/>
                <w:szCs w:val="22"/>
              </w:rPr>
              <w:t>Exemple : prestation réalisée 2 fois par mois</w:t>
            </w:r>
          </w:p>
        </w:tc>
        <w:tc>
          <w:tcPr>
            <w:tcW w:w="1117" w:type="dxa"/>
            <w:shd w:val="clear" w:color="auto" w:fill="F2F2F2" w:themeFill="background1" w:themeFillShade="F2"/>
            <w:vAlign w:val="center"/>
          </w:tcPr>
          <w:p w:rsidR="001507FC" w:rsidRPr="005438B1" w:rsidRDefault="001507FC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F2F2F2" w:themeFill="background1" w:themeFillShade="F2"/>
            <w:vAlign w:val="center"/>
          </w:tcPr>
          <w:p w:rsidR="001507FC" w:rsidRPr="005438B1" w:rsidRDefault="001507FC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378" w:type="dxa"/>
            <w:shd w:val="clear" w:color="auto" w:fill="F2F2F2" w:themeFill="background1" w:themeFillShade="F2"/>
            <w:vAlign w:val="center"/>
          </w:tcPr>
          <w:p w:rsidR="001507FC" w:rsidRPr="005438B1" w:rsidRDefault="001507FC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438B1">
              <w:rPr>
                <w:rFonts w:asciiTheme="minorHAnsi" w:hAnsiTheme="minorHAnsi" w:cstheme="minorHAnsi"/>
                <w:i/>
                <w:sz w:val="22"/>
                <w:szCs w:val="22"/>
              </w:rPr>
              <w:t>X</w:t>
            </w:r>
          </w:p>
        </w:tc>
        <w:tc>
          <w:tcPr>
            <w:tcW w:w="1496" w:type="dxa"/>
            <w:shd w:val="clear" w:color="auto" w:fill="F2F2F2" w:themeFill="background1" w:themeFillShade="F2"/>
            <w:vAlign w:val="center"/>
          </w:tcPr>
          <w:p w:rsidR="001507FC" w:rsidRPr="005438B1" w:rsidRDefault="001507FC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31" w:type="dxa"/>
            <w:shd w:val="clear" w:color="auto" w:fill="F2F2F2" w:themeFill="background1" w:themeFillShade="F2"/>
            <w:vAlign w:val="center"/>
          </w:tcPr>
          <w:p w:rsidR="001507FC" w:rsidRPr="005438B1" w:rsidRDefault="001507FC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438B1">
              <w:rPr>
                <w:rFonts w:asciiTheme="minorHAnsi" w:hAnsiTheme="minorHAnsi" w:cstheme="minorHAnsi"/>
                <w:i/>
                <w:sz w:val="22"/>
                <w:szCs w:val="22"/>
              </w:rPr>
              <w:t>2</w:t>
            </w:r>
          </w:p>
        </w:tc>
      </w:tr>
      <w:tr w:rsidR="001507FC" w:rsidTr="005C3622">
        <w:tc>
          <w:tcPr>
            <w:tcW w:w="3656" w:type="dxa"/>
          </w:tcPr>
          <w:p w:rsidR="001507FC" w:rsidRDefault="001507FC" w:rsidP="005C3622">
            <w:pPr>
              <w:suppressAutoHyphens w:val="0"/>
              <w:jc w:val="both"/>
              <w:rPr>
                <w:rFonts w:cstheme="minorHAnsi"/>
              </w:rPr>
            </w:pPr>
            <w:r w:rsidRPr="005438B1">
              <w:rPr>
                <w:rFonts w:cstheme="minorHAnsi"/>
              </w:rPr>
              <w:t>Vidage des corbeilles et remplacement des sacs plastiques</w:t>
            </w:r>
          </w:p>
          <w:p w:rsidR="00E41C38" w:rsidRPr="005438B1" w:rsidRDefault="00E41C38" w:rsidP="005C3622">
            <w:pPr>
              <w:suppressAutoHyphens w:val="0"/>
              <w:jc w:val="both"/>
              <w:rPr>
                <w:rFonts w:cstheme="minorHAnsi"/>
              </w:rPr>
            </w:pPr>
          </w:p>
        </w:tc>
        <w:tc>
          <w:tcPr>
            <w:tcW w:w="1117" w:type="dxa"/>
            <w:vAlign w:val="center"/>
          </w:tcPr>
          <w:p w:rsidR="001507FC" w:rsidRDefault="001507FC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42" w:type="dxa"/>
            <w:vAlign w:val="center"/>
          </w:tcPr>
          <w:p w:rsidR="001507FC" w:rsidRDefault="001507FC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378" w:type="dxa"/>
            <w:vAlign w:val="center"/>
          </w:tcPr>
          <w:p w:rsidR="001507FC" w:rsidRDefault="001507FC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1507FC" w:rsidRDefault="001507FC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31" w:type="dxa"/>
            <w:vAlign w:val="center"/>
          </w:tcPr>
          <w:p w:rsidR="001507FC" w:rsidRDefault="001507FC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1507FC" w:rsidTr="005C3622">
        <w:tc>
          <w:tcPr>
            <w:tcW w:w="3656" w:type="dxa"/>
          </w:tcPr>
          <w:p w:rsidR="001507FC" w:rsidRDefault="00EE77CA" w:rsidP="005C3622">
            <w:pPr>
              <w:suppressAutoHyphens w:val="0"/>
              <w:jc w:val="both"/>
              <w:rPr>
                <w:rFonts w:cstheme="minorHAnsi"/>
              </w:rPr>
            </w:pPr>
            <w:r w:rsidRPr="00EE77CA">
              <w:rPr>
                <w:rFonts w:cstheme="minorHAnsi"/>
              </w:rPr>
              <w:t>Nettoyage &amp; désinfection des tables et plans de travail</w:t>
            </w:r>
          </w:p>
          <w:p w:rsidR="00E41C38" w:rsidRPr="00A50356" w:rsidRDefault="00E41C38" w:rsidP="005C3622">
            <w:pPr>
              <w:suppressAutoHyphens w:val="0"/>
              <w:jc w:val="both"/>
              <w:rPr>
                <w:rFonts w:cstheme="minorHAnsi"/>
              </w:rPr>
            </w:pPr>
          </w:p>
        </w:tc>
        <w:tc>
          <w:tcPr>
            <w:tcW w:w="1117" w:type="dxa"/>
            <w:vAlign w:val="center"/>
          </w:tcPr>
          <w:p w:rsidR="001507FC" w:rsidRDefault="001507FC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42" w:type="dxa"/>
            <w:vAlign w:val="center"/>
          </w:tcPr>
          <w:p w:rsidR="001507FC" w:rsidRDefault="001507FC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378" w:type="dxa"/>
            <w:vAlign w:val="center"/>
          </w:tcPr>
          <w:p w:rsidR="001507FC" w:rsidRDefault="001507FC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1507FC" w:rsidRDefault="001507FC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31" w:type="dxa"/>
            <w:vAlign w:val="center"/>
          </w:tcPr>
          <w:p w:rsidR="001507FC" w:rsidRDefault="001507FC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EE77CA" w:rsidTr="005C3622">
        <w:tc>
          <w:tcPr>
            <w:tcW w:w="3656" w:type="dxa"/>
          </w:tcPr>
          <w:p w:rsidR="00EE77CA" w:rsidRDefault="00E41C38" w:rsidP="005C3622">
            <w:pPr>
              <w:suppressAutoHyphens w:val="0"/>
              <w:jc w:val="both"/>
              <w:rPr>
                <w:rFonts w:cstheme="minorHAnsi"/>
              </w:rPr>
            </w:pPr>
            <w:r w:rsidRPr="00E41C38">
              <w:rPr>
                <w:rFonts w:cstheme="minorHAnsi"/>
              </w:rPr>
              <w:t>Nettoyage des machines à café et des micro-ondes intérieur et extérieur</w:t>
            </w:r>
          </w:p>
          <w:p w:rsidR="00E41C38" w:rsidRPr="00A50356" w:rsidRDefault="00E41C38" w:rsidP="005C3622">
            <w:pPr>
              <w:suppressAutoHyphens w:val="0"/>
              <w:jc w:val="both"/>
              <w:rPr>
                <w:rFonts w:cstheme="minorHAnsi"/>
              </w:rPr>
            </w:pPr>
          </w:p>
        </w:tc>
        <w:tc>
          <w:tcPr>
            <w:tcW w:w="1117" w:type="dxa"/>
            <w:vAlign w:val="center"/>
          </w:tcPr>
          <w:p w:rsidR="00EE77CA" w:rsidRDefault="00EE77CA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42" w:type="dxa"/>
            <w:vAlign w:val="center"/>
          </w:tcPr>
          <w:p w:rsidR="00EE77CA" w:rsidRDefault="00EE77CA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378" w:type="dxa"/>
            <w:vAlign w:val="center"/>
          </w:tcPr>
          <w:p w:rsidR="00EE77CA" w:rsidRDefault="00EE77CA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EE77CA" w:rsidRDefault="00EE77CA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31" w:type="dxa"/>
            <w:vAlign w:val="center"/>
          </w:tcPr>
          <w:p w:rsidR="00EE77CA" w:rsidRDefault="00EE77CA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720338" w:rsidTr="005C3622">
        <w:tc>
          <w:tcPr>
            <w:tcW w:w="3656" w:type="dxa"/>
          </w:tcPr>
          <w:p w:rsidR="00720338" w:rsidRDefault="00720338" w:rsidP="005C3622">
            <w:pPr>
              <w:suppressAutoHyphens w:val="0"/>
              <w:jc w:val="both"/>
              <w:rPr>
                <w:rFonts w:cstheme="minorHAnsi"/>
              </w:rPr>
            </w:pPr>
            <w:r w:rsidRPr="00720338">
              <w:rPr>
                <w:rFonts w:cstheme="minorHAnsi"/>
              </w:rPr>
              <w:t>Nettoyage intérieur et extérieur du réfrigérateur</w:t>
            </w:r>
          </w:p>
          <w:p w:rsidR="00E41C38" w:rsidRPr="00EE77CA" w:rsidRDefault="00E41C38" w:rsidP="005C3622">
            <w:pPr>
              <w:suppressAutoHyphens w:val="0"/>
              <w:jc w:val="both"/>
              <w:rPr>
                <w:rFonts w:cstheme="minorHAnsi"/>
              </w:rPr>
            </w:pPr>
          </w:p>
        </w:tc>
        <w:tc>
          <w:tcPr>
            <w:tcW w:w="1117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42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378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31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720338" w:rsidTr="005C3622">
        <w:tc>
          <w:tcPr>
            <w:tcW w:w="3656" w:type="dxa"/>
          </w:tcPr>
          <w:p w:rsidR="00720338" w:rsidRDefault="00720338" w:rsidP="005C3622">
            <w:pPr>
              <w:suppressAutoHyphens w:val="0"/>
              <w:jc w:val="both"/>
              <w:rPr>
                <w:rFonts w:cstheme="minorHAnsi"/>
              </w:rPr>
            </w:pPr>
            <w:r w:rsidRPr="00720338">
              <w:rPr>
                <w:rFonts w:cstheme="minorHAnsi"/>
              </w:rPr>
              <w:t>Nettoyage de l’évier, étagères, meubles et acces</w:t>
            </w:r>
            <w:r>
              <w:rPr>
                <w:rFonts w:cstheme="minorHAnsi"/>
              </w:rPr>
              <w:t>soires présents dans la cuisine</w:t>
            </w:r>
          </w:p>
          <w:p w:rsidR="00E41C38" w:rsidRPr="00EE77CA" w:rsidRDefault="00E41C38" w:rsidP="005C3622">
            <w:pPr>
              <w:suppressAutoHyphens w:val="0"/>
              <w:jc w:val="both"/>
              <w:rPr>
                <w:rFonts w:cstheme="minorHAnsi"/>
              </w:rPr>
            </w:pPr>
          </w:p>
        </w:tc>
        <w:tc>
          <w:tcPr>
            <w:tcW w:w="1117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42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378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31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1507FC" w:rsidTr="005C3622">
        <w:tc>
          <w:tcPr>
            <w:tcW w:w="3656" w:type="dxa"/>
          </w:tcPr>
          <w:p w:rsidR="001507FC" w:rsidRDefault="00720338" w:rsidP="005C3622">
            <w:pPr>
              <w:suppressAutoHyphens w:val="0"/>
              <w:jc w:val="both"/>
              <w:rPr>
                <w:rFonts w:cstheme="minorHAnsi"/>
              </w:rPr>
            </w:pPr>
            <w:r w:rsidRPr="00720338">
              <w:rPr>
                <w:rFonts w:cstheme="minorHAnsi"/>
              </w:rPr>
              <w:t>Enlèvement des traces sur les faïences murales</w:t>
            </w:r>
          </w:p>
          <w:p w:rsidR="00E41C38" w:rsidRPr="00A50356" w:rsidRDefault="00E41C38" w:rsidP="005C3622">
            <w:pPr>
              <w:suppressAutoHyphens w:val="0"/>
              <w:jc w:val="both"/>
              <w:rPr>
                <w:rFonts w:cstheme="minorHAnsi"/>
              </w:rPr>
            </w:pPr>
          </w:p>
        </w:tc>
        <w:tc>
          <w:tcPr>
            <w:tcW w:w="1117" w:type="dxa"/>
            <w:vAlign w:val="center"/>
          </w:tcPr>
          <w:p w:rsidR="001507FC" w:rsidRDefault="001507FC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42" w:type="dxa"/>
            <w:vAlign w:val="center"/>
          </w:tcPr>
          <w:p w:rsidR="001507FC" w:rsidRDefault="001507FC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378" w:type="dxa"/>
            <w:vAlign w:val="center"/>
          </w:tcPr>
          <w:p w:rsidR="001507FC" w:rsidRDefault="001507FC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1507FC" w:rsidRDefault="001507FC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31" w:type="dxa"/>
            <w:vAlign w:val="center"/>
          </w:tcPr>
          <w:p w:rsidR="001507FC" w:rsidRDefault="001507FC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1507FC" w:rsidTr="005C3622">
        <w:tc>
          <w:tcPr>
            <w:tcW w:w="3656" w:type="dxa"/>
          </w:tcPr>
          <w:p w:rsidR="001507FC" w:rsidRDefault="00720338" w:rsidP="00720338">
            <w:pPr>
              <w:suppressAutoHyphens w:val="0"/>
              <w:jc w:val="both"/>
              <w:rPr>
                <w:rFonts w:cstheme="minorHAnsi"/>
              </w:rPr>
            </w:pPr>
            <w:r w:rsidRPr="00720338">
              <w:rPr>
                <w:rFonts w:cstheme="minorHAnsi"/>
              </w:rPr>
              <w:t>Balayage humide des sols carrelés et lavage soigné avec désinfectant</w:t>
            </w:r>
          </w:p>
          <w:p w:rsidR="00E41C38" w:rsidRPr="00A50356" w:rsidRDefault="00E41C38" w:rsidP="00720338">
            <w:pPr>
              <w:suppressAutoHyphens w:val="0"/>
              <w:jc w:val="both"/>
              <w:rPr>
                <w:rFonts w:cstheme="minorHAnsi"/>
              </w:rPr>
            </w:pPr>
          </w:p>
        </w:tc>
        <w:tc>
          <w:tcPr>
            <w:tcW w:w="1117" w:type="dxa"/>
            <w:vAlign w:val="center"/>
          </w:tcPr>
          <w:p w:rsidR="001507FC" w:rsidRDefault="001507FC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42" w:type="dxa"/>
            <w:vAlign w:val="center"/>
          </w:tcPr>
          <w:p w:rsidR="001507FC" w:rsidRDefault="001507FC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378" w:type="dxa"/>
            <w:vAlign w:val="center"/>
          </w:tcPr>
          <w:p w:rsidR="001507FC" w:rsidRDefault="001507FC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1507FC" w:rsidRDefault="001507FC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31" w:type="dxa"/>
            <w:vAlign w:val="center"/>
          </w:tcPr>
          <w:p w:rsidR="001507FC" w:rsidRDefault="001507FC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1507FC" w:rsidTr="005C3622">
        <w:tc>
          <w:tcPr>
            <w:tcW w:w="3656" w:type="dxa"/>
          </w:tcPr>
          <w:p w:rsidR="001507FC" w:rsidRDefault="001507FC" w:rsidP="005C3622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5438B1">
              <w:rPr>
                <w:rFonts w:cstheme="minorHAnsi"/>
              </w:rPr>
              <w:t xml:space="preserve">Dépoussiérage des rebords de fenêtres, des </w:t>
            </w:r>
            <w:proofErr w:type="spellStart"/>
            <w:r w:rsidRPr="005438B1">
              <w:rPr>
                <w:rFonts w:cstheme="minorHAnsi"/>
              </w:rPr>
              <w:t>plinthes</w:t>
            </w:r>
            <w:proofErr w:type="spellEnd"/>
            <w:r w:rsidRPr="005438B1">
              <w:rPr>
                <w:rFonts w:cstheme="minorHAnsi"/>
              </w:rPr>
              <w:t>, de la tuyauterie visible et des radiateurs</w:t>
            </w:r>
          </w:p>
          <w:p w:rsidR="00E41C38" w:rsidRPr="005438B1" w:rsidRDefault="00E41C38" w:rsidP="005C3622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</w:p>
        </w:tc>
        <w:tc>
          <w:tcPr>
            <w:tcW w:w="1117" w:type="dxa"/>
            <w:vAlign w:val="center"/>
          </w:tcPr>
          <w:p w:rsidR="001507FC" w:rsidRDefault="001507FC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42" w:type="dxa"/>
            <w:vAlign w:val="center"/>
          </w:tcPr>
          <w:p w:rsidR="001507FC" w:rsidRDefault="001507FC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378" w:type="dxa"/>
            <w:vAlign w:val="center"/>
          </w:tcPr>
          <w:p w:rsidR="001507FC" w:rsidRDefault="001507FC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1507FC" w:rsidRDefault="001507FC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31" w:type="dxa"/>
            <w:vAlign w:val="center"/>
          </w:tcPr>
          <w:p w:rsidR="001507FC" w:rsidRDefault="001507FC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1507FC" w:rsidTr="005C3622">
        <w:tc>
          <w:tcPr>
            <w:tcW w:w="3656" w:type="dxa"/>
          </w:tcPr>
          <w:p w:rsidR="00E41C38" w:rsidRPr="005438B1" w:rsidRDefault="00720338" w:rsidP="00720338">
            <w:pPr>
              <w:suppressAutoHyphens w:val="0"/>
              <w:spacing w:after="200" w:line="276" w:lineRule="auto"/>
              <w:rPr>
                <w:rFonts w:cstheme="minorHAnsi"/>
              </w:rPr>
            </w:pPr>
            <w:r w:rsidRPr="00720338">
              <w:rPr>
                <w:rFonts w:cstheme="minorHAnsi"/>
              </w:rPr>
              <w:t>Aspira</w:t>
            </w:r>
            <w:r>
              <w:rPr>
                <w:rFonts w:cstheme="minorHAnsi"/>
              </w:rPr>
              <w:t>tion des sièges, fauteuil, ban</w:t>
            </w:r>
            <w:r w:rsidR="00E41C38">
              <w:rPr>
                <w:rFonts w:cstheme="minorHAnsi"/>
              </w:rPr>
              <w:t>c</w:t>
            </w:r>
          </w:p>
        </w:tc>
        <w:tc>
          <w:tcPr>
            <w:tcW w:w="1117" w:type="dxa"/>
            <w:vAlign w:val="center"/>
          </w:tcPr>
          <w:p w:rsidR="001507FC" w:rsidRDefault="001507FC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42" w:type="dxa"/>
            <w:vAlign w:val="center"/>
          </w:tcPr>
          <w:p w:rsidR="001507FC" w:rsidRDefault="001507FC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378" w:type="dxa"/>
            <w:vAlign w:val="center"/>
          </w:tcPr>
          <w:p w:rsidR="001507FC" w:rsidRDefault="001507FC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1507FC" w:rsidRDefault="001507FC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31" w:type="dxa"/>
            <w:vAlign w:val="center"/>
          </w:tcPr>
          <w:p w:rsidR="001507FC" w:rsidRDefault="001507FC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1507FC" w:rsidTr="005C3622">
        <w:tc>
          <w:tcPr>
            <w:tcW w:w="3656" w:type="dxa"/>
          </w:tcPr>
          <w:p w:rsidR="001507FC" w:rsidRDefault="001507FC" w:rsidP="005C3622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5438B1">
              <w:rPr>
                <w:rFonts w:cstheme="minorHAnsi"/>
              </w:rPr>
              <w:t>Nettoyage des grilles de ventilation</w:t>
            </w:r>
          </w:p>
          <w:p w:rsidR="00E41C38" w:rsidRPr="005438B1" w:rsidRDefault="00E41C38" w:rsidP="005C3622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</w:p>
        </w:tc>
        <w:tc>
          <w:tcPr>
            <w:tcW w:w="1117" w:type="dxa"/>
            <w:vAlign w:val="center"/>
          </w:tcPr>
          <w:p w:rsidR="001507FC" w:rsidRDefault="001507FC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42" w:type="dxa"/>
            <w:vAlign w:val="center"/>
          </w:tcPr>
          <w:p w:rsidR="001507FC" w:rsidRDefault="001507FC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378" w:type="dxa"/>
            <w:vAlign w:val="center"/>
          </w:tcPr>
          <w:p w:rsidR="001507FC" w:rsidRDefault="001507FC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1507FC" w:rsidRDefault="001507FC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31" w:type="dxa"/>
            <w:vAlign w:val="center"/>
          </w:tcPr>
          <w:p w:rsidR="001507FC" w:rsidRDefault="001507FC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1507FC" w:rsidTr="005C3622">
        <w:tc>
          <w:tcPr>
            <w:tcW w:w="3656" w:type="dxa"/>
          </w:tcPr>
          <w:p w:rsidR="001507FC" w:rsidRDefault="001507FC" w:rsidP="005C3622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5438B1">
              <w:rPr>
                <w:rFonts w:cstheme="minorHAnsi"/>
              </w:rPr>
              <w:t xml:space="preserve">Enlèvement des </w:t>
            </w:r>
            <w:r w:rsidR="00AB1D17">
              <w:rPr>
                <w:rFonts w:cstheme="minorHAnsi"/>
              </w:rPr>
              <w:t>toiles</w:t>
            </w:r>
            <w:r w:rsidR="00AB1D17" w:rsidRPr="005438B1">
              <w:rPr>
                <w:rFonts w:cstheme="minorHAnsi"/>
              </w:rPr>
              <w:t xml:space="preserve"> </w:t>
            </w:r>
            <w:r w:rsidRPr="005438B1">
              <w:rPr>
                <w:rFonts w:cstheme="minorHAnsi"/>
              </w:rPr>
              <w:t>d’araignées</w:t>
            </w:r>
          </w:p>
          <w:p w:rsidR="00E41C38" w:rsidRPr="0055339F" w:rsidRDefault="00E41C38" w:rsidP="005C3622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</w:p>
        </w:tc>
        <w:tc>
          <w:tcPr>
            <w:tcW w:w="1117" w:type="dxa"/>
            <w:vAlign w:val="center"/>
          </w:tcPr>
          <w:p w:rsidR="001507FC" w:rsidRDefault="001507FC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42" w:type="dxa"/>
            <w:vAlign w:val="center"/>
          </w:tcPr>
          <w:p w:rsidR="001507FC" w:rsidRDefault="001507FC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378" w:type="dxa"/>
            <w:vAlign w:val="center"/>
          </w:tcPr>
          <w:p w:rsidR="001507FC" w:rsidRDefault="001507FC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1507FC" w:rsidRDefault="001507FC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31" w:type="dxa"/>
            <w:vAlign w:val="center"/>
          </w:tcPr>
          <w:p w:rsidR="001507FC" w:rsidRDefault="001507FC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</w:tbl>
    <w:p w:rsidR="001507FC" w:rsidRDefault="001507FC" w:rsidP="001507FC">
      <w:pPr>
        <w:tabs>
          <w:tab w:val="left" w:pos="-14034"/>
        </w:tabs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720338" w:rsidRDefault="00720338">
      <w:pPr>
        <w:suppressAutoHyphens w:val="0"/>
        <w:rPr>
          <w:u w:val="single"/>
        </w:rPr>
      </w:pPr>
      <w:r>
        <w:rPr>
          <w:u w:val="single"/>
        </w:rPr>
        <w:br w:type="page"/>
      </w:r>
    </w:p>
    <w:p w:rsidR="00720338" w:rsidRPr="005438B1" w:rsidRDefault="00720338" w:rsidP="00720338">
      <w:pPr>
        <w:tabs>
          <w:tab w:val="left" w:pos="-1403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438B1">
        <w:rPr>
          <w:rFonts w:asciiTheme="minorHAnsi" w:hAnsiTheme="minorHAnsi" w:cstheme="minorHAnsi"/>
          <w:sz w:val="22"/>
          <w:szCs w:val="22"/>
        </w:rPr>
        <w:lastRenderedPageBreak/>
        <w:t xml:space="preserve">ANNEXE </w:t>
      </w:r>
      <w:r>
        <w:rPr>
          <w:rFonts w:asciiTheme="minorHAnsi" w:hAnsiTheme="minorHAnsi" w:cstheme="minorHAnsi"/>
          <w:sz w:val="22"/>
          <w:szCs w:val="22"/>
        </w:rPr>
        <w:t>4</w:t>
      </w:r>
      <w:r w:rsidRPr="005438B1">
        <w:rPr>
          <w:rFonts w:asciiTheme="minorHAnsi" w:hAnsiTheme="minorHAnsi" w:cstheme="minorHAnsi"/>
          <w:sz w:val="22"/>
          <w:szCs w:val="22"/>
        </w:rPr>
        <w:t xml:space="preserve"> de l’acte d’engagement</w:t>
      </w:r>
    </w:p>
    <w:p w:rsidR="00720338" w:rsidRDefault="00720338" w:rsidP="00720338">
      <w:pPr>
        <w:tabs>
          <w:tab w:val="left" w:pos="-14034"/>
        </w:tabs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720338" w:rsidRPr="00A50356" w:rsidRDefault="00720338" w:rsidP="00720338">
      <w:pPr>
        <w:tabs>
          <w:tab w:val="left" w:pos="-14034"/>
        </w:tabs>
        <w:jc w:val="both"/>
        <w:rPr>
          <w:rFonts w:asciiTheme="minorHAnsi" w:hAnsiTheme="minorHAnsi" w:cstheme="minorHAnsi"/>
          <w:b/>
          <w:sz w:val="28"/>
          <w:szCs w:val="22"/>
        </w:rPr>
      </w:pPr>
      <w:r w:rsidRPr="005438B1">
        <w:rPr>
          <w:rFonts w:asciiTheme="minorHAnsi" w:hAnsiTheme="minorHAnsi" w:cstheme="minorHAnsi"/>
          <w:b/>
          <w:sz w:val="28"/>
          <w:szCs w:val="22"/>
        </w:rPr>
        <w:t xml:space="preserve">Tableau fréquences des </w:t>
      </w:r>
      <w:proofErr w:type="gramStart"/>
      <w:r w:rsidRPr="005438B1">
        <w:rPr>
          <w:rFonts w:asciiTheme="minorHAnsi" w:hAnsiTheme="minorHAnsi" w:cstheme="minorHAnsi"/>
          <w:b/>
          <w:sz w:val="28"/>
          <w:szCs w:val="22"/>
        </w:rPr>
        <w:t>prestations  pour</w:t>
      </w:r>
      <w:proofErr w:type="gramEnd"/>
      <w:r w:rsidRPr="005438B1">
        <w:rPr>
          <w:rFonts w:asciiTheme="minorHAnsi" w:hAnsiTheme="minorHAnsi" w:cstheme="minorHAnsi"/>
          <w:b/>
          <w:sz w:val="28"/>
          <w:szCs w:val="22"/>
        </w:rPr>
        <w:t xml:space="preserve"> les espaces « </w:t>
      </w:r>
      <w:r>
        <w:rPr>
          <w:rFonts w:asciiTheme="minorHAnsi" w:hAnsiTheme="minorHAnsi" w:cstheme="minorHAnsi"/>
          <w:b/>
          <w:sz w:val="28"/>
          <w:szCs w:val="22"/>
        </w:rPr>
        <w:t>sanitaires</w:t>
      </w:r>
      <w:r w:rsidRPr="001507FC">
        <w:rPr>
          <w:rFonts w:asciiTheme="minorHAnsi" w:hAnsiTheme="minorHAnsi" w:cstheme="minorHAnsi"/>
          <w:b/>
          <w:sz w:val="28"/>
          <w:szCs w:val="22"/>
        </w:rPr>
        <w:t> »</w:t>
      </w:r>
    </w:p>
    <w:p w:rsidR="00720338" w:rsidRDefault="00720338" w:rsidP="00720338">
      <w:pPr>
        <w:tabs>
          <w:tab w:val="left" w:pos="-14034"/>
        </w:tabs>
        <w:jc w:val="both"/>
        <w:rPr>
          <w:rFonts w:asciiTheme="minorHAnsi" w:hAnsiTheme="minorHAnsi" w:cstheme="minorHAnsi"/>
          <w:i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656"/>
        <w:gridCol w:w="1117"/>
        <w:gridCol w:w="1542"/>
        <w:gridCol w:w="1378"/>
        <w:gridCol w:w="1496"/>
        <w:gridCol w:w="1231"/>
      </w:tblGrid>
      <w:tr w:rsidR="00720338" w:rsidTr="005C3622">
        <w:tc>
          <w:tcPr>
            <w:tcW w:w="3656" w:type="dxa"/>
            <w:shd w:val="clear" w:color="auto" w:fill="D9D9D9" w:themeFill="background1" w:themeFillShade="D9"/>
          </w:tcPr>
          <w:p w:rsidR="00720338" w:rsidRDefault="00720338" w:rsidP="005C3622">
            <w:pPr>
              <w:tabs>
                <w:tab w:val="left" w:pos="-14034"/>
              </w:tabs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438B1">
              <w:rPr>
                <w:rFonts w:asciiTheme="minorHAnsi" w:hAnsiTheme="minorHAnsi" w:cstheme="minorHAnsi"/>
                <w:sz w:val="22"/>
                <w:szCs w:val="22"/>
              </w:rPr>
              <w:t>Prestations</w:t>
            </w:r>
          </w:p>
        </w:tc>
        <w:tc>
          <w:tcPr>
            <w:tcW w:w="1117" w:type="dxa"/>
            <w:shd w:val="clear" w:color="auto" w:fill="D9D9D9" w:themeFill="background1" w:themeFillShade="D9"/>
          </w:tcPr>
          <w:p w:rsidR="00720338" w:rsidRDefault="00720338" w:rsidP="005C3622">
            <w:pPr>
              <w:tabs>
                <w:tab w:val="left" w:pos="-14034"/>
              </w:tabs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A </w:t>
            </w:r>
            <w:proofErr w:type="gramStart"/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chaque  passage</w:t>
            </w:r>
            <w:proofErr w:type="gramEnd"/>
          </w:p>
        </w:tc>
        <w:tc>
          <w:tcPr>
            <w:tcW w:w="1542" w:type="dxa"/>
            <w:shd w:val="clear" w:color="auto" w:fill="D9D9D9" w:themeFill="background1" w:themeFillShade="D9"/>
          </w:tcPr>
          <w:p w:rsidR="00720338" w:rsidRDefault="00720338" w:rsidP="005C3622">
            <w:pPr>
              <w:tabs>
                <w:tab w:val="left" w:pos="-14034"/>
              </w:tabs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Hebdomadaire</w:t>
            </w:r>
          </w:p>
        </w:tc>
        <w:tc>
          <w:tcPr>
            <w:tcW w:w="1378" w:type="dxa"/>
            <w:shd w:val="clear" w:color="auto" w:fill="D9D9D9" w:themeFill="background1" w:themeFillShade="D9"/>
          </w:tcPr>
          <w:p w:rsidR="00720338" w:rsidRDefault="00720338" w:rsidP="005C3622">
            <w:pPr>
              <w:tabs>
                <w:tab w:val="left" w:pos="-14034"/>
              </w:tabs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Mensuel</w:t>
            </w:r>
          </w:p>
        </w:tc>
        <w:tc>
          <w:tcPr>
            <w:tcW w:w="1496" w:type="dxa"/>
            <w:shd w:val="clear" w:color="auto" w:fill="D9D9D9" w:themeFill="background1" w:themeFillShade="D9"/>
          </w:tcPr>
          <w:p w:rsidR="00720338" w:rsidRDefault="00720338" w:rsidP="005C3622">
            <w:pPr>
              <w:tabs>
                <w:tab w:val="left" w:pos="-14034"/>
              </w:tabs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Annuel</w:t>
            </w:r>
          </w:p>
        </w:tc>
        <w:tc>
          <w:tcPr>
            <w:tcW w:w="1231" w:type="dxa"/>
            <w:shd w:val="clear" w:color="auto" w:fill="D9D9D9" w:themeFill="background1" w:themeFillShade="D9"/>
          </w:tcPr>
          <w:p w:rsidR="00720338" w:rsidRDefault="00720338" w:rsidP="005C3622">
            <w:pPr>
              <w:tabs>
                <w:tab w:val="left" w:pos="-14034"/>
              </w:tabs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Fréquence retenue</w:t>
            </w:r>
          </w:p>
        </w:tc>
      </w:tr>
      <w:tr w:rsidR="00720338" w:rsidTr="005C3622">
        <w:tc>
          <w:tcPr>
            <w:tcW w:w="3656" w:type="dxa"/>
            <w:shd w:val="clear" w:color="auto" w:fill="F2F2F2" w:themeFill="background1" w:themeFillShade="F2"/>
          </w:tcPr>
          <w:p w:rsidR="00720338" w:rsidRPr="005438B1" w:rsidRDefault="00720338" w:rsidP="005C3622">
            <w:pPr>
              <w:tabs>
                <w:tab w:val="left" w:pos="-14034"/>
              </w:tabs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438B1">
              <w:rPr>
                <w:rFonts w:asciiTheme="minorHAnsi" w:hAnsiTheme="minorHAnsi" w:cstheme="minorHAnsi"/>
                <w:i/>
                <w:sz w:val="22"/>
                <w:szCs w:val="22"/>
              </w:rPr>
              <w:t>Exemple : prestation réalisée 2 fois par mois</w:t>
            </w:r>
          </w:p>
        </w:tc>
        <w:tc>
          <w:tcPr>
            <w:tcW w:w="1117" w:type="dxa"/>
            <w:shd w:val="clear" w:color="auto" w:fill="F2F2F2" w:themeFill="background1" w:themeFillShade="F2"/>
            <w:vAlign w:val="center"/>
          </w:tcPr>
          <w:p w:rsidR="00720338" w:rsidRPr="005438B1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F2F2F2" w:themeFill="background1" w:themeFillShade="F2"/>
            <w:vAlign w:val="center"/>
          </w:tcPr>
          <w:p w:rsidR="00720338" w:rsidRPr="005438B1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378" w:type="dxa"/>
            <w:shd w:val="clear" w:color="auto" w:fill="F2F2F2" w:themeFill="background1" w:themeFillShade="F2"/>
            <w:vAlign w:val="center"/>
          </w:tcPr>
          <w:p w:rsidR="00720338" w:rsidRPr="005438B1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438B1">
              <w:rPr>
                <w:rFonts w:asciiTheme="minorHAnsi" w:hAnsiTheme="minorHAnsi" w:cstheme="minorHAnsi"/>
                <w:i/>
                <w:sz w:val="22"/>
                <w:szCs w:val="22"/>
              </w:rPr>
              <w:t>X</w:t>
            </w:r>
          </w:p>
        </w:tc>
        <w:tc>
          <w:tcPr>
            <w:tcW w:w="1496" w:type="dxa"/>
            <w:shd w:val="clear" w:color="auto" w:fill="F2F2F2" w:themeFill="background1" w:themeFillShade="F2"/>
            <w:vAlign w:val="center"/>
          </w:tcPr>
          <w:p w:rsidR="00720338" w:rsidRPr="005438B1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31" w:type="dxa"/>
            <w:shd w:val="clear" w:color="auto" w:fill="F2F2F2" w:themeFill="background1" w:themeFillShade="F2"/>
            <w:vAlign w:val="center"/>
          </w:tcPr>
          <w:p w:rsidR="00720338" w:rsidRPr="005438B1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438B1">
              <w:rPr>
                <w:rFonts w:asciiTheme="minorHAnsi" w:hAnsiTheme="minorHAnsi" w:cstheme="minorHAnsi"/>
                <w:i/>
                <w:sz w:val="22"/>
                <w:szCs w:val="22"/>
              </w:rPr>
              <w:t>2</w:t>
            </w:r>
          </w:p>
        </w:tc>
      </w:tr>
      <w:tr w:rsidR="00720338" w:rsidTr="005C3622">
        <w:tc>
          <w:tcPr>
            <w:tcW w:w="3656" w:type="dxa"/>
          </w:tcPr>
          <w:p w:rsidR="00720338" w:rsidRPr="005438B1" w:rsidRDefault="00720338" w:rsidP="00720338">
            <w:pPr>
              <w:suppressAutoHyphens w:val="0"/>
              <w:spacing w:after="200" w:line="276" w:lineRule="auto"/>
              <w:rPr>
                <w:rFonts w:cstheme="minorHAnsi"/>
              </w:rPr>
            </w:pPr>
            <w:r w:rsidRPr="00720338">
              <w:rPr>
                <w:rFonts w:cstheme="minorHAnsi"/>
              </w:rPr>
              <w:t>Vidage, nettoyage, désinfection des poubelles hygiéniques après collecte des déchets et remplacement des sacs plastiques</w:t>
            </w:r>
          </w:p>
        </w:tc>
        <w:tc>
          <w:tcPr>
            <w:tcW w:w="1117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42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378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31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720338" w:rsidTr="005C3622">
        <w:tc>
          <w:tcPr>
            <w:tcW w:w="3656" w:type="dxa"/>
          </w:tcPr>
          <w:p w:rsidR="00720338" w:rsidRPr="00E41C38" w:rsidRDefault="00E41C38" w:rsidP="00E41C38">
            <w:pPr>
              <w:suppressAutoHyphens w:val="0"/>
              <w:spacing w:after="200" w:line="276" w:lineRule="auto"/>
              <w:rPr>
                <w:rFonts w:cstheme="minorHAnsi"/>
              </w:rPr>
            </w:pPr>
            <w:r w:rsidRPr="00E41C38">
              <w:rPr>
                <w:rFonts w:cstheme="minorHAnsi"/>
              </w:rPr>
              <w:t>Nettoyage et désinfection des abattants de cuvettes des 2 côtés de l’abattant et de la lunette de WC, et urinoirs</w:t>
            </w:r>
          </w:p>
        </w:tc>
        <w:tc>
          <w:tcPr>
            <w:tcW w:w="1117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42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378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31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720338" w:rsidTr="005C3622">
        <w:tc>
          <w:tcPr>
            <w:tcW w:w="3656" w:type="dxa"/>
          </w:tcPr>
          <w:p w:rsidR="00720338" w:rsidRPr="00A50356" w:rsidRDefault="00720338" w:rsidP="00720338">
            <w:pPr>
              <w:suppressAutoHyphens w:val="0"/>
              <w:spacing w:after="200" w:line="276" w:lineRule="auto"/>
              <w:rPr>
                <w:rFonts w:cstheme="minorHAnsi"/>
              </w:rPr>
            </w:pPr>
            <w:r w:rsidRPr="00720338">
              <w:rPr>
                <w:rFonts w:cstheme="minorHAnsi"/>
              </w:rPr>
              <w:t>Nettoyage astiquage et détartrage des robinetteries</w:t>
            </w:r>
          </w:p>
        </w:tc>
        <w:tc>
          <w:tcPr>
            <w:tcW w:w="1117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42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378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31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720338" w:rsidTr="005C3622">
        <w:tc>
          <w:tcPr>
            <w:tcW w:w="3656" w:type="dxa"/>
          </w:tcPr>
          <w:p w:rsidR="00720338" w:rsidRPr="00EE77CA" w:rsidRDefault="00720338" w:rsidP="00720338">
            <w:pPr>
              <w:suppressAutoHyphens w:val="0"/>
              <w:spacing w:after="200" w:line="276" w:lineRule="auto"/>
              <w:rPr>
                <w:rFonts w:cstheme="minorHAnsi"/>
              </w:rPr>
            </w:pPr>
            <w:r w:rsidRPr="00720338">
              <w:rPr>
                <w:rFonts w:cstheme="minorHAnsi"/>
              </w:rPr>
              <w:t>Nettoyage désinfection et détartrage des lavabos</w:t>
            </w:r>
          </w:p>
        </w:tc>
        <w:tc>
          <w:tcPr>
            <w:tcW w:w="1117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42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378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31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720338" w:rsidTr="005C3622">
        <w:tc>
          <w:tcPr>
            <w:tcW w:w="3656" w:type="dxa"/>
          </w:tcPr>
          <w:p w:rsidR="00720338" w:rsidRPr="00EE77CA" w:rsidRDefault="00720338" w:rsidP="00720338">
            <w:pPr>
              <w:suppressAutoHyphens w:val="0"/>
              <w:spacing w:after="200" w:line="276" w:lineRule="auto"/>
              <w:rPr>
                <w:rFonts w:cstheme="minorHAnsi"/>
              </w:rPr>
            </w:pPr>
            <w:r w:rsidRPr="00720338">
              <w:rPr>
                <w:rFonts w:cstheme="minorHAnsi"/>
              </w:rPr>
              <w:t>Nettoyage désinfection et détartrage des douches</w:t>
            </w:r>
          </w:p>
        </w:tc>
        <w:tc>
          <w:tcPr>
            <w:tcW w:w="1117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42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378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31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720338" w:rsidTr="005C3622">
        <w:tc>
          <w:tcPr>
            <w:tcW w:w="3656" w:type="dxa"/>
          </w:tcPr>
          <w:p w:rsidR="00720338" w:rsidRPr="00A50356" w:rsidRDefault="00720338" w:rsidP="00720338">
            <w:pPr>
              <w:suppressAutoHyphens w:val="0"/>
              <w:spacing w:after="200" w:line="276" w:lineRule="auto"/>
              <w:rPr>
                <w:rFonts w:cstheme="minorHAnsi"/>
              </w:rPr>
            </w:pPr>
            <w:r w:rsidRPr="00720338">
              <w:rPr>
                <w:rFonts w:cstheme="minorHAnsi"/>
              </w:rPr>
              <w:t>Nettoyage des distributeurs, tablettes et appliques</w:t>
            </w:r>
          </w:p>
        </w:tc>
        <w:tc>
          <w:tcPr>
            <w:tcW w:w="1117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42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378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31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720338" w:rsidTr="005C3622">
        <w:tc>
          <w:tcPr>
            <w:tcW w:w="3656" w:type="dxa"/>
          </w:tcPr>
          <w:p w:rsidR="00720338" w:rsidRPr="00A50356" w:rsidRDefault="00720338" w:rsidP="00720338">
            <w:pPr>
              <w:suppressAutoHyphens w:val="0"/>
              <w:spacing w:after="200" w:line="276" w:lineRule="auto"/>
              <w:rPr>
                <w:rFonts w:cstheme="minorHAnsi"/>
              </w:rPr>
            </w:pPr>
            <w:r w:rsidRPr="00720338">
              <w:rPr>
                <w:rFonts w:cstheme="minorHAnsi"/>
              </w:rPr>
              <w:t>Changement des consommables dans les appareils sanitaires</w:t>
            </w:r>
          </w:p>
        </w:tc>
        <w:tc>
          <w:tcPr>
            <w:tcW w:w="1117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42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378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31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720338" w:rsidTr="005C3622">
        <w:tc>
          <w:tcPr>
            <w:tcW w:w="3656" w:type="dxa"/>
          </w:tcPr>
          <w:p w:rsidR="00720338" w:rsidRPr="00720338" w:rsidRDefault="00720338" w:rsidP="00720338">
            <w:pPr>
              <w:suppressAutoHyphens w:val="0"/>
              <w:spacing w:after="200" w:line="276" w:lineRule="auto"/>
              <w:rPr>
                <w:rFonts w:cstheme="minorHAnsi"/>
              </w:rPr>
            </w:pPr>
            <w:r w:rsidRPr="00720338">
              <w:rPr>
                <w:rFonts w:cstheme="minorHAnsi"/>
              </w:rPr>
              <w:t>Enlèvement des traces sur la miroiterie</w:t>
            </w:r>
          </w:p>
        </w:tc>
        <w:tc>
          <w:tcPr>
            <w:tcW w:w="1117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42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378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31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720338" w:rsidTr="005C3622">
        <w:tc>
          <w:tcPr>
            <w:tcW w:w="3656" w:type="dxa"/>
          </w:tcPr>
          <w:p w:rsidR="00720338" w:rsidRPr="00720338" w:rsidRDefault="00E41C38" w:rsidP="00E41C38">
            <w:pPr>
              <w:suppressAutoHyphens w:val="0"/>
              <w:spacing w:after="20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L</w:t>
            </w:r>
            <w:r w:rsidR="00720338" w:rsidRPr="00720338">
              <w:rPr>
                <w:rFonts w:cstheme="minorHAnsi"/>
              </w:rPr>
              <w:t xml:space="preserve">avage </w:t>
            </w:r>
            <w:r>
              <w:rPr>
                <w:rFonts w:cstheme="minorHAnsi"/>
              </w:rPr>
              <w:t xml:space="preserve">des sols </w:t>
            </w:r>
            <w:r w:rsidR="00720338" w:rsidRPr="00720338">
              <w:rPr>
                <w:rFonts w:cstheme="minorHAnsi"/>
              </w:rPr>
              <w:t>soigné avec désinfectant</w:t>
            </w:r>
          </w:p>
        </w:tc>
        <w:tc>
          <w:tcPr>
            <w:tcW w:w="1117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42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378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31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720338" w:rsidTr="005C3622">
        <w:tc>
          <w:tcPr>
            <w:tcW w:w="3656" w:type="dxa"/>
          </w:tcPr>
          <w:p w:rsidR="00720338" w:rsidRPr="00720338" w:rsidRDefault="00720338" w:rsidP="00720338">
            <w:pPr>
              <w:suppressAutoHyphens w:val="0"/>
              <w:spacing w:after="200" w:line="276" w:lineRule="auto"/>
              <w:rPr>
                <w:rFonts w:cstheme="minorHAnsi"/>
              </w:rPr>
            </w:pPr>
            <w:r w:rsidRPr="00720338">
              <w:rPr>
                <w:rFonts w:cstheme="minorHAnsi"/>
              </w:rPr>
              <w:t>Lavage et assainissement des poignées de portes et des interrupteurs électriques</w:t>
            </w:r>
          </w:p>
        </w:tc>
        <w:tc>
          <w:tcPr>
            <w:tcW w:w="1117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42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378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31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720338" w:rsidTr="005C3622">
        <w:tc>
          <w:tcPr>
            <w:tcW w:w="3656" w:type="dxa"/>
          </w:tcPr>
          <w:p w:rsidR="00720338" w:rsidRPr="00720338" w:rsidRDefault="00720338" w:rsidP="00720338">
            <w:pPr>
              <w:suppressAutoHyphens w:val="0"/>
              <w:spacing w:after="200" w:line="276" w:lineRule="auto"/>
              <w:rPr>
                <w:rFonts w:cstheme="minorHAnsi"/>
              </w:rPr>
            </w:pPr>
            <w:r w:rsidRPr="00720338">
              <w:rPr>
                <w:rFonts w:cstheme="minorHAnsi"/>
              </w:rPr>
              <w:t>Enlèvement des traces sur les portes</w:t>
            </w:r>
          </w:p>
        </w:tc>
        <w:tc>
          <w:tcPr>
            <w:tcW w:w="1117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42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378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31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720338" w:rsidTr="005C3622">
        <w:tc>
          <w:tcPr>
            <w:tcW w:w="3656" w:type="dxa"/>
          </w:tcPr>
          <w:p w:rsidR="00720338" w:rsidRPr="00720338" w:rsidRDefault="00720338" w:rsidP="00720338">
            <w:pPr>
              <w:suppressAutoHyphens w:val="0"/>
              <w:spacing w:after="200" w:line="276" w:lineRule="auto"/>
              <w:rPr>
                <w:rFonts w:cstheme="minorHAnsi"/>
              </w:rPr>
            </w:pPr>
            <w:r w:rsidRPr="00720338">
              <w:rPr>
                <w:rFonts w:cstheme="minorHAnsi"/>
              </w:rPr>
              <w:t>Enlèvement des sal</w:t>
            </w:r>
            <w:r>
              <w:rPr>
                <w:rFonts w:cstheme="minorHAnsi"/>
              </w:rPr>
              <w:t>issures et éclabo</w:t>
            </w:r>
            <w:r w:rsidRPr="00720338">
              <w:rPr>
                <w:rFonts w:cstheme="minorHAnsi"/>
              </w:rPr>
              <w:t>ussures sur les parois verticales</w:t>
            </w:r>
          </w:p>
        </w:tc>
        <w:tc>
          <w:tcPr>
            <w:tcW w:w="1117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42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378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31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720338" w:rsidTr="005C3622">
        <w:tc>
          <w:tcPr>
            <w:tcW w:w="3656" w:type="dxa"/>
          </w:tcPr>
          <w:p w:rsidR="00720338" w:rsidRDefault="00720338" w:rsidP="005C3622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5438B1">
              <w:rPr>
                <w:rFonts w:cstheme="minorHAnsi"/>
              </w:rPr>
              <w:t xml:space="preserve">Dépoussiérage des rebords de fenêtres, des </w:t>
            </w:r>
            <w:proofErr w:type="spellStart"/>
            <w:r w:rsidRPr="005438B1">
              <w:rPr>
                <w:rFonts w:cstheme="minorHAnsi"/>
              </w:rPr>
              <w:t>plinthes</w:t>
            </w:r>
            <w:proofErr w:type="spellEnd"/>
            <w:r w:rsidRPr="005438B1">
              <w:rPr>
                <w:rFonts w:cstheme="minorHAnsi"/>
              </w:rPr>
              <w:t>, de la tuyauterie visible et des radiateurs</w:t>
            </w:r>
          </w:p>
          <w:p w:rsidR="00E41C38" w:rsidRPr="005438B1" w:rsidRDefault="00E41C38" w:rsidP="005C3622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</w:p>
        </w:tc>
        <w:tc>
          <w:tcPr>
            <w:tcW w:w="1117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42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378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31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720338" w:rsidTr="005C3622">
        <w:tc>
          <w:tcPr>
            <w:tcW w:w="3656" w:type="dxa"/>
          </w:tcPr>
          <w:p w:rsidR="00720338" w:rsidRDefault="00720338" w:rsidP="005C3622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5438B1">
              <w:rPr>
                <w:rFonts w:cstheme="minorHAnsi"/>
              </w:rPr>
              <w:t>Nettoyage des grilles de ventilation</w:t>
            </w:r>
          </w:p>
          <w:p w:rsidR="00E41C38" w:rsidRPr="005438B1" w:rsidRDefault="00E41C38" w:rsidP="005C3622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</w:p>
        </w:tc>
        <w:tc>
          <w:tcPr>
            <w:tcW w:w="1117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42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378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31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720338" w:rsidTr="005C3622">
        <w:tc>
          <w:tcPr>
            <w:tcW w:w="3656" w:type="dxa"/>
          </w:tcPr>
          <w:p w:rsidR="00720338" w:rsidRDefault="00720338" w:rsidP="005C3622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5438B1">
              <w:rPr>
                <w:rFonts w:cstheme="minorHAnsi"/>
              </w:rPr>
              <w:t xml:space="preserve">Enlèvement des </w:t>
            </w:r>
            <w:r w:rsidR="00AB1D17">
              <w:rPr>
                <w:rFonts w:cstheme="minorHAnsi"/>
              </w:rPr>
              <w:t>toiles</w:t>
            </w:r>
            <w:r w:rsidR="00AB1D17" w:rsidRPr="005438B1">
              <w:rPr>
                <w:rFonts w:cstheme="minorHAnsi"/>
              </w:rPr>
              <w:t xml:space="preserve"> </w:t>
            </w:r>
            <w:r w:rsidRPr="005438B1">
              <w:rPr>
                <w:rFonts w:cstheme="minorHAnsi"/>
              </w:rPr>
              <w:t>d’araignées</w:t>
            </w:r>
          </w:p>
          <w:p w:rsidR="00E41C38" w:rsidRPr="0055339F" w:rsidRDefault="00E41C38" w:rsidP="005C3622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</w:p>
        </w:tc>
        <w:tc>
          <w:tcPr>
            <w:tcW w:w="1117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42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378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31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</w:tbl>
    <w:p w:rsidR="001507FC" w:rsidRPr="006229B0" w:rsidRDefault="001507FC" w:rsidP="001507FC">
      <w:pPr>
        <w:tabs>
          <w:tab w:val="left" w:pos="-14034"/>
        </w:tabs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943E7B" w:rsidRDefault="00943E7B" w:rsidP="00943E7B">
      <w:pPr>
        <w:tabs>
          <w:tab w:val="left" w:pos="-14034"/>
        </w:tabs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720338" w:rsidRPr="006229B0" w:rsidRDefault="00720338" w:rsidP="00943E7B">
      <w:pPr>
        <w:tabs>
          <w:tab w:val="left" w:pos="-14034"/>
        </w:tabs>
        <w:jc w:val="both"/>
        <w:rPr>
          <w:rFonts w:asciiTheme="minorHAnsi" w:hAnsiTheme="minorHAnsi" w:cstheme="minorHAnsi"/>
          <w:i/>
          <w:sz w:val="22"/>
          <w:szCs w:val="22"/>
        </w:rPr>
      </w:pPr>
    </w:p>
    <w:sectPr w:rsidR="00720338" w:rsidRPr="006229B0">
      <w:footerReference w:type="default" r:id="rId11"/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6181" w:rsidRDefault="00596181">
      <w:r>
        <w:separator/>
      </w:r>
    </w:p>
  </w:endnote>
  <w:endnote w:type="continuationSeparator" w:id="0">
    <w:p w:rsidR="00596181" w:rsidRDefault="005961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1321" w:rsidRDefault="00D42383" w:rsidP="00D42383">
    <w:pPr>
      <w:pStyle w:val="Pieddepage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 xml:space="preserve">AE </w:t>
    </w:r>
    <w:r w:rsidR="00B11321">
      <w:rPr>
        <w:rFonts w:asciiTheme="majorHAnsi" w:eastAsiaTheme="majorEastAsia" w:hAnsiTheme="majorHAnsi" w:cstheme="majorBidi"/>
      </w:rPr>
      <w:t>Nettoyage 2026</w:t>
    </w:r>
  </w:p>
  <w:p w:rsidR="00D42383" w:rsidRDefault="00D42383" w:rsidP="00D42383">
    <w:pPr>
      <w:pStyle w:val="Pieddepage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asciiTheme="minorHAnsi" w:eastAsiaTheme="minorEastAsia" w:hAnsiTheme="minorHAnsi" w:cstheme="minorBidi"/>
      </w:rPr>
      <w:fldChar w:fldCharType="begin"/>
    </w:r>
    <w:r>
      <w:instrText>PAGE   \* MERGEFORMAT</w:instrText>
    </w:r>
    <w:r>
      <w:rPr>
        <w:rFonts w:asciiTheme="minorHAnsi" w:eastAsiaTheme="minorEastAsia" w:hAnsiTheme="minorHAnsi" w:cstheme="minorBidi"/>
      </w:rPr>
      <w:fldChar w:fldCharType="separate"/>
    </w:r>
    <w:r w:rsidR="00E317A6" w:rsidRPr="00E317A6">
      <w:rPr>
        <w:rFonts w:asciiTheme="majorHAnsi" w:eastAsiaTheme="majorEastAsia" w:hAnsiTheme="majorHAnsi" w:cstheme="majorBidi"/>
        <w:noProof/>
      </w:rPr>
      <w:t>8</w:t>
    </w:r>
    <w:r>
      <w:rPr>
        <w:rFonts w:asciiTheme="majorHAnsi" w:eastAsiaTheme="majorEastAsia" w:hAnsiTheme="majorHAnsi" w:cstheme="majorBid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6181" w:rsidRDefault="00596181">
      <w:r>
        <w:separator/>
      </w:r>
    </w:p>
  </w:footnote>
  <w:footnote w:type="continuationSeparator" w:id="0">
    <w:p w:rsidR="00596181" w:rsidRDefault="005961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12E05405"/>
    <w:multiLevelType w:val="hybridMultilevel"/>
    <w:tmpl w:val="1FE045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501CA"/>
    <w:multiLevelType w:val="hybridMultilevel"/>
    <w:tmpl w:val="83828E00"/>
    <w:lvl w:ilvl="0" w:tplc="0E3C97A4">
      <w:start w:val="1"/>
      <w:numFmt w:val="bullet"/>
      <w:lvlText w:val="R"/>
      <w:lvlJc w:val="left"/>
      <w:pPr>
        <w:ind w:left="720" w:hanging="36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E3C97A4">
      <w:start w:val="1"/>
      <w:numFmt w:val="bullet"/>
      <w:lvlText w:val="R"/>
      <w:lvlJc w:val="left"/>
      <w:pPr>
        <w:ind w:left="2160" w:hanging="360"/>
      </w:pPr>
      <w:rPr>
        <w:rFonts w:ascii="Wingdings 2" w:hAnsi="Wingdings 2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6F4F7F"/>
    <w:multiLevelType w:val="hybridMultilevel"/>
    <w:tmpl w:val="32C62C3C"/>
    <w:lvl w:ilvl="0" w:tplc="6E6EE824">
      <w:start w:val="1"/>
      <w:numFmt w:val="bullet"/>
      <w:lvlText w:val=""/>
      <w:lvlJc w:val="left"/>
      <w:pPr>
        <w:ind w:left="2055" w:hanging="360"/>
      </w:pPr>
      <w:rPr>
        <w:rFonts w:ascii="Wingdings" w:eastAsia="Times New Roman" w:hAnsi="Wingdings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6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43FE27B3"/>
    <w:multiLevelType w:val="hybridMultilevel"/>
    <w:tmpl w:val="EE9C86E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3744A4"/>
    <w:multiLevelType w:val="hybridMultilevel"/>
    <w:tmpl w:val="C0C86E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937800"/>
    <w:multiLevelType w:val="hybridMultilevel"/>
    <w:tmpl w:val="D7300A00"/>
    <w:lvl w:ilvl="0" w:tplc="E74839DA">
      <w:start w:val="1"/>
      <w:numFmt w:val="decimal"/>
      <w:lvlText w:val="%1."/>
      <w:lvlJc w:val="left"/>
      <w:pPr>
        <w:ind w:left="1211" w:hanging="360"/>
      </w:pPr>
      <w:rPr>
        <w:rFonts w:ascii="Univers" w:hAnsi="Univers" w:cs="Univers"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78F516CA"/>
    <w:multiLevelType w:val="hybridMultilevel"/>
    <w:tmpl w:val="06A06FE4"/>
    <w:lvl w:ilvl="0" w:tplc="0E3C97A4">
      <w:start w:val="1"/>
      <w:numFmt w:val="bullet"/>
      <w:lvlText w:val="R"/>
      <w:lvlJc w:val="left"/>
      <w:pPr>
        <w:ind w:left="720" w:hanging="36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9"/>
  </w:num>
  <w:num w:numId="5">
    <w:abstractNumId w:val="6"/>
  </w:num>
  <w:num w:numId="6">
    <w:abstractNumId w:val="10"/>
  </w:num>
  <w:num w:numId="7">
    <w:abstractNumId w:val="11"/>
  </w:num>
  <w:num w:numId="8">
    <w:abstractNumId w:val="4"/>
  </w:num>
  <w:num w:numId="9">
    <w:abstractNumId w:val="5"/>
  </w:num>
  <w:num w:numId="10">
    <w:abstractNumId w:val="7"/>
  </w:num>
  <w:num w:numId="11">
    <w:abstractNumId w:val="3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7A65"/>
    <w:rsid w:val="00036500"/>
    <w:rsid w:val="00054049"/>
    <w:rsid w:val="00063F42"/>
    <w:rsid w:val="00067F94"/>
    <w:rsid w:val="00082425"/>
    <w:rsid w:val="000A2E05"/>
    <w:rsid w:val="000A4F36"/>
    <w:rsid w:val="000D0A4F"/>
    <w:rsid w:val="000E0020"/>
    <w:rsid w:val="001507FC"/>
    <w:rsid w:val="00156924"/>
    <w:rsid w:val="00166B56"/>
    <w:rsid w:val="00173719"/>
    <w:rsid w:val="00174505"/>
    <w:rsid w:val="001A6057"/>
    <w:rsid w:val="001C40C0"/>
    <w:rsid w:val="001C7039"/>
    <w:rsid w:val="001C733C"/>
    <w:rsid w:val="0021527A"/>
    <w:rsid w:val="0021797C"/>
    <w:rsid w:val="00225A1A"/>
    <w:rsid w:val="0022748A"/>
    <w:rsid w:val="00234281"/>
    <w:rsid w:val="002546C3"/>
    <w:rsid w:val="002904AF"/>
    <w:rsid w:val="002A16CC"/>
    <w:rsid w:val="002B303D"/>
    <w:rsid w:val="002C2CA3"/>
    <w:rsid w:val="002C4B3E"/>
    <w:rsid w:val="002C79D6"/>
    <w:rsid w:val="002E56C1"/>
    <w:rsid w:val="00326CAD"/>
    <w:rsid w:val="00332B12"/>
    <w:rsid w:val="00354C04"/>
    <w:rsid w:val="0038334C"/>
    <w:rsid w:val="00385E76"/>
    <w:rsid w:val="003A7270"/>
    <w:rsid w:val="0043706E"/>
    <w:rsid w:val="0044597F"/>
    <w:rsid w:val="00483A06"/>
    <w:rsid w:val="004A7169"/>
    <w:rsid w:val="004C3F42"/>
    <w:rsid w:val="004C5755"/>
    <w:rsid w:val="004E75A6"/>
    <w:rsid w:val="00514DAF"/>
    <w:rsid w:val="00532EC7"/>
    <w:rsid w:val="00541CA3"/>
    <w:rsid w:val="005438B1"/>
    <w:rsid w:val="00543D84"/>
    <w:rsid w:val="005546A9"/>
    <w:rsid w:val="00556423"/>
    <w:rsid w:val="00570143"/>
    <w:rsid w:val="005824AE"/>
    <w:rsid w:val="005846FB"/>
    <w:rsid w:val="00596181"/>
    <w:rsid w:val="005A05C1"/>
    <w:rsid w:val="005A4A3B"/>
    <w:rsid w:val="005A4CB5"/>
    <w:rsid w:val="005B2316"/>
    <w:rsid w:val="005F0DCE"/>
    <w:rsid w:val="0061068C"/>
    <w:rsid w:val="006229B0"/>
    <w:rsid w:val="00626F64"/>
    <w:rsid w:val="006357FE"/>
    <w:rsid w:val="0064560F"/>
    <w:rsid w:val="00660727"/>
    <w:rsid w:val="00662A86"/>
    <w:rsid w:val="006A37B0"/>
    <w:rsid w:val="006B5057"/>
    <w:rsid w:val="006C4338"/>
    <w:rsid w:val="006C71D2"/>
    <w:rsid w:val="006F3DF9"/>
    <w:rsid w:val="007060E5"/>
    <w:rsid w:val="00710FD6"/>
    <w:rsid w:val="00720338"/>
    <w:rsid w:val="00730A78"/>
    <w:rsid w:val="00757151"/>
    <w:rsid w:val="007909E0"/>
    <w:rsid w:val="0079785C"/>
    <w:rsid w:val="007A2B48"/>
    <w:rsid w:val="007D4001"/>
    <w:rsid w:val="007D7A65"/>
    <w:rsid w:val="007F68A6"/>
    <w:rsid w:val="0083205E"/>
    <w:rsid w:val="00840934"/>
    <w:rsid w:val="00844DAA"/>
    <w:rsid w:val="008450C7"/>
    <w:rsid w:val="00876A73"/>
    <w:rsid w:val="00877BD8"/>
    <w:rsid w:val="008B2A38"/>
    <w:rsid w:val="00916D63"/>
    <w:rsid w:val="00930A5C"/>
    <w:rsid w:val="00934503"/>
    <w:rsid w:val="00943E7B"/>
    <w:rsid w:val="00944FE6"/>
    <w:rsid w:val="00972598"/>
    <w:rsid w:val="0097786F"/>
    <w:rsid w:val="00983FF3"/>
    <w:rsid w:val="0098481F"/>
    <w:rsid w:val="009B1CD0"/>
    <w:rsid w:val="009B45B9"/>
    <w:rsid w:val="009C4738"/>
    <w:rsid w:val="009C743D"/>
    <w:rsid w:val="009D661E"/>
    <w:rsid w:val="009F7B93"/>
    <w:rsid w:val="00A15072"/>
    <w:rsid w:val="00A34D04"/>
    <w:rsid w:val="00A50356"/>
    <w:rsid w:val="00A80B70"/>
    <w:rsid w:val="00AB1D17"/>
    <w:rsid w:val="00AE7831"/>
    <w:rsid w:val="00AF400D"/>
    <w:rsid w:val="00B02608"/>
    <w:rsid w:val="00B0289C"/>
    <w:rsid w:val="00B054DA"/>
    <w:rsid w:val="00B11321"/>
    <w:rsid w:val="00B24FF8"/>
    <w:rsid w:val="00B4550F"/>
    <w:rsid w:val="00B665E3"/>
    <w:rsid w:val="00B87564"/>
    <w:rsid w:val="00B90F2A"/>
    <w:rsid w:val="00BA44E5"/>
    <w:rsid w:val="00BC207D"/>
    <w:rsid w:val="00BD767E"/>
    <w:rsid w:val="00BE6078"/>
    <w:rsid w:val="00C23457"/>
    <w:rsid w:val="00C34CC8"/>
    <w:rsid w:val="00C54D83"/>
    <w:rsid w:val="00C630AD"/>
    <w:rsid w:val="00C83930"/>
    <w:rsid w:val="00C91060"/>
    <w:rsid w:val="00C911FE"/>
    <w:rsid w:val="00CA1D2A"/>
    <w:rsid w:val="00CD185D"/>
    <w:rsid w:val="00CD46CC"/>
    <w:rsid w:val="00CE67FD"/>
    <w:rsid w:val="00D034AC"/>
    <w:rsid w:val="00D26AD2"/>
    <w:rsid w:val="00D337D7"/>
    <w:rsid w:val="00D412FD"/>
    <w:rsid w:val="00D42383"/>
    <w:rsid w:val="00D46BC7"/>
    <w:rsid w:val="00D47B19"/>
    <w:rsid w:val="00D90A00"/>
    <w:rsid w:val="00DC1DB2"/>
    <w:rsid w:val="00DD54E6"/>
    <w:rsid w:val="00E01294"/>
    <w:rsid w:val="00E20DB0"/>
    <w:rsid w:val="00E25EC7"/>
    <w:rsid w:val="00E317A6"/>
    <w:rsid w:val="00E41C38"/>
    <w:rsid w:val="00E47798"/>
    <w:rsid w:val="00E71189"/>
    <w:rsid w:val="00E74C76"/>
    <w:rsid w:val="00E813C7"/>
    <w:rsid w:val="00E8281D"/>
    <w:rsid w:val="00E8528C"/>
    <w:rsid w:val="00E96FF6"/>
    <w:rsid w:val="00EC69B6"/>
    <w:rsid w:val="00EE77CA"/>
    <w:rsid w:val="00F34138"/>
    <w:rsid w:val="00F35107"/>
    <w:rsid w:val="00F8351A"/>
    <w:rsid w:val="00F86888"/>
    <w:rsid w:val="00F92811"/>
    <w:rsid w:val="00FB1745"/>
    <w:rsid w:val="00FB314B"/>
    <w:rsid w:val="00FE4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E7AF10C"/>
  <w15:docId w15:val="{A41F119C-8D4F-4373-B866-6E8C961F2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rsid w:val="00FE48C9"/>
    <w:rPr>
      <w:rFonts w:ascii="Univers" w:hAnsi="Univers" w:cs="Univers"/>
      <w:lang w:eastAsia="zh-CN"/>
    </w:rPr>
  </w:style>
  <w:style w:type="character" w:customStyle="1" w:styleId="PieddepageCar">
    <w:name w:val="Pied de page Car"/>
    <w:link w:val="Pieddepage"/>
    <w:uiPriority w:val="99"/>
    <w:rsid w:val="00FE48C9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99"/>
    <w:rsid w:val="005824AE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24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6229B0"/>
    <w:pPr>
      <w:ind w:left="720"/>
      <w:contextualSpacing/>
    </w:pPr>
  </w:style>
  <w:style w:type="character" w:customStyle="1" w:styleId="markedcontent">
    <w:name w:val="markedcontent"/>
    <w:basedOn w:val="Policepardfaut"/>
    <w:rsid w:val="002274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legifrance.gouv.fr/affichCodeArticle.do;jsessionid=0DDDE5A7DF8FB00C1FF01114156D32FB.tplgfr42s_2?idArticle=LEGIARTI000037728493&amp;cidTexte=LEGITEXT000037701019&amp;dateTexte=2019040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F72A2D-AB49-45E4-8171-6358D1257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361</TotalTime>
  <Pages>1</Pages>
  <Words>1399</Words>
  <Characters>7699</Characters>
  <Application>Microsoft Office Word</Application>
  <DocSecurity>0</DocSecurity>
  <Lines>64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9080</CharactersWithSpaces>
  <SharedDoc>false</SharedDoc>
  <HLinks>
    <vt:vector size="12" baseType="variant">
      <vt:variant>
        <vt:i4>262194</vt:i4>
      </vt:variant>
      <vt:variant>
        <vt:i4>7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https://www.legifrance.gouv.fr/affichCodeArticle.do;jsessionid=0DDDE5A7DF8FB00C1FF01114156D32FB.tplgfr42s_2?idArticle=LEGIARTI000037728493&amp;cidTexte=LEGITEXT000037701019&amp;dateTexte=20190401</vt:lpwstr>
      </vt:variant>
      <vt:variant>
        <vt:lpwstr/>
      </vt:variant>
      <vt:variant>
        <vt:i4>2555984</vt:i4>
      </vt:variant>
      <vt:variant>
        <vt:i4>4</vt:i4>
      </vt:variant>
      <vt:variant>
        <vt:i4>0</vt:i4>
      </vt:variant>
      <vt:variant>
        <vt:i4>5</vt:i4>
      </vt:variant>
      <vt:variant>
        <vt:lpwstr>https://www.legifrance.gouv.fr/affichCode.do;jsessionid=0DDDE5A7DF8FB00C1FF01114156D32FB.tplgfr42s_2?idSectionTA=LEGISCTA000037729901&amp;cidTexte=LEGITEXT000037701019&amp;dateTexte=20190401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francois</dc:creator>
  <cp:lastModifiedBy>BGE</cp:lastModifiedBy>
  <cp:revision>28</cp:revision>
  <cp:lastPrinted>2022-08-26T07:49:00Z</cp:lastPrinted>
  <dcterms:created xsi:type="dcterms:W3CDTF">2022-08-11T08:10:00Z</dcterms:created>
  <dcterms:modified xsi:type="dcterms:W3CDTF">2025-09-18T13:59:00Z</dcterms:modified>
</cp:coreProperties>
</file>